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D37" w:rsidRDefault="006D7E7E">
      <w:pPr>
        <w:pStyle w:val="a3"/>
        <w:spacing w:before="73"/>
        <w:ind w:left="1816" w:right="1840"/>
        <w:jc w:val="center"/>
      </w:pPr>
      <w:r>
        <w:t>ВСЕРОССИЙСКАЯ ОЛИМПИАДА ШКОЛЬНИКОВПОГЕОГРАФИИ.</w:t>
      </w:r>
      <w:r w:rsidR="00140760">
        <w:t>2021–2022</w:t>
      </w:r>
      <w:r>
        <w:t xml:space="preserve"> уч.г.</w:t>
      </w:r>
    </w:p>
    <w:p w:rsidR="00534D37" w:rsidRDefault="006D7E7E">
      <w:pPr>
        <w:pStyle w:val="a3"/>
        <w:spacing w:line="322" w:lineRule="exact"/>
        <w:ind w:left="1816" w:right="1836"/>
        <w:jc w:val="center"/>
      </w:pPr>
      <w:r>
        <w:t>ШКОЛЬНЫЙЭТАП.8</w:t>
      </w:r>
      <w:r w:rsidR="00A5524F">
        <w:t xml:space="preserve"> </w:t>
      </w:r>
      <w:r>
        <w:t>КЛАСС</w:t>
      </w:r>
    </w:p>
    <w:p w:rsidR="00F4183A" w:rsidRDefault="00F4183A">
      <w:pPr>
        <w:pStyle w:val="a3"/>
        <w:spacing w:line="322" w:lineRule="exact"/>
        <w:ind w:left="1816" w:right="1836"/>
        <w:jc w:val="center"/>
      </w:pPr>
    </w:p>
    <w:p w:rsidR="00F4183A" w:rsidRPr="00F4183A" w:rsidRDefault="00F4183A">
      <w:pPr>
        <w:pStyle w:val="a3"/>
        <w:spacing w:line="322" w:lineRule="exact"/>
        <w:ind w:left="1816" w:right="1836"/>
        <w:jc w:val="center"/>
        <w:rPr>
          <w:b/>
        </w:rPr>
      </w:pPr>
      <w:r w:rsidRPr="00F4183A">
        <w:rPr>
          <w:b/>
        </w:rPr>
        <w:t>Ответы и критерии оценивания</w:t>
      </w:r>
    </w:p>
    <w:p w:rsidR="00F4183A" w:rsidRDefault="00F4183A">
      <w:pPr>
        <w:pStyle w:val="a3"/>
        <w:spacing w:line="322" w:lineRule="exact"/>
        <w:ind w:left="1816" w:right="1836"/>
        <w:jc w:val="center"/>
      </w:pPr>
    </w:p>
    <w:p w:rsidR="00F4183A" w:rsidRDefault="00F4183A" w:rsidP="00F4183A">
      <w:pPr>
        <w:pStyle w:val="1"/>
        <w:ind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(Материалы подготовлены Никитиной Ю.Ю.,</w:t>
      </w:r>
    </w:p>
    <w:p w:rsidR="00F4183A" w:rsidRDefault="00F4183A" w:rsidP="00F4183A">
      <w:pPr>
        <w:pStyle w:val="1"/>
        <w:ind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председателем МПМК по географии)</w:t>
      </w:r>
    </w:p>
    <w:p w:rsidR="00F4183A" w:rsidRDefault="00F4183A">
      <w:pPr>
        <w:pStyle w:val="a3"/>
        <w:spacing w:line="322" w:lineRule="exact"/>
        <w:ind w:left="1816" w:right="1836"/>
        <w:jc w:val="center"/>
      </w:pPr>
    </w:p>
    <w:p w:rsidR="00F4183A" w:rsidRDefault="00F4183A">
      <w:pPr>
        <w:pStyle w:val="a3"/>
        <w:spacing w:line="322" w:lineRule="exact"/>
        <w:ind w:left="1816" w:right="1836"/>
        <w:jc w:val="center"/>
      </w:pPr>
    </w:p>
    <w:p w:rsidR="00534D37" w:rsidRPr="00140760" w:rsidRDefault="00140760">
      <w:pPr>
        <w:pStyle w:val="a3"/>
        <w:spacing w:before="4"/>
        <w:rPr>
          <w:b/>
        </w:rPr>
      </w:pPr>
      <w:r w:rsidRPr="00140760">
        <w:rPr>
          <w:b/>
        </w:rPr>
        <w:t>Задание 1</w:t>
      </w:r>
    </w:p>
    <w:p w:rsidR="00534D37" w:rsidRDefault="006D7E7E">
      <w:pPr>
        <w:pStyle w:val="1"/>
        <w:spacing w:before="189" w:after="2"/>
        <w:ind w:left="2355" w:right="2374"/>
        <w:jc w:val="center"/>
      </w:pPr>
      <w:r>
        <w:t>ОТВЕТЫ 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389"/>
        <w:gridCol w:w="2717"/>
        <w:gridCol w:w="1075"/>
      </w:tblGrid>
      <w:tr w:rsidR="00534D37">
        <w:trPr>
          <w:trHeight w:val="323"/>
        </w:trPr>
        <w:tc>
          <w:tcPr>
            <w:tcW w:w="675" w:type="dxa"/>
          </w:tcPr>
          <w:p w:rsidR="00534D37" w:rsidRDefault="006D7E7E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spacing w:line="304" w:lineRule="exact"/>
              <w:ind w:left="2221" w:right="22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spacing w:line="304" w:lineRule="exact"/>
              <w:ind w:left="953" w:right="9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075" w:type="dxa"/>
          </w:tcPr>
          <w:p w:rsidR="00534D37" w:rsidRDefault="006D7E7E">
            <w:pPr>
              <w:pStyle w:val="TableParagraph"/>
              <w:spacing w:line="304" w:lineRule="exact"/>
              <w:ind w:left="91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534D37">
        <w:trPr>
          <w:trHeight w:val="321"/>
        </w:trPr>
        <w:tc>
          <w:tcPr>
            <w:tcW w:w="9856" w:type="dxa"/>
            <w:gridSpan w:val="4"/>
          </w:tcPr>
          <w:p w:rsidR="00534D37" w:rsidRDefault="006D7E7E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Озеро№1</w:t>
            </w:r>
          </w:p>
        </w:tc>
      </w:tr>
      <w:tr w:rsidR="00534D37">
        <w:trPr>
          <w:trHeight w:val="321"/>
        </w:trPr>
        <w:tc>
          <w:tcPr>
            <w:tcW w:w="675" w:type="dxa"/>
          </w:tcPr>
          <w:p w:rsidR="00534D37" w:rsidRDefault="006D7E7E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Названиеозера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Ильмень</w:t>
            </w:r>
          </w:p>
        </w:tc>
        <w:tc>
          <w:tcPr>
            <w:tcW w:w="1075" w:type="dxa"/>
          </w:tcPr>
          <w:p w:rsidR="00534D37" w:rsidRDefault="00E24524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534D37">
        <w:trPr>
          <w:trHeight w:val="323"/>
        </w:trPr>
        <w:tc>
          <w:tcPr>
            <w:tcW w:w="675" w:type="dxa"/>
          </w:tcPr>
          <w:p w:rsidR="00534D37" w:rsidRDefault="006D7E7E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Название,вытекающейизозерареки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Волхов</w:t>
            </w:r>
          </w:p>
        </w:tc>
        <w:tc>
          <w:tcPr>
            <w:tcW w:w="1075" w:type="dxa"/>
          </w:tcPr>
          <w:p w:rsidR="00534D37" w:rsidRDefault="00E24524" w:rsidP="00E24524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534D37">
        <w:trPr>
          <w:trHeight w:val="321"/>
        </w:trPr>
        <w:tc>
          <w:tcPr>
            <w:tcW w:w="675" w:type="dxa"/>
          </w:tcPr>
          <w:p w:rsidR="00534D37" w:rsidRDefault="006D7E7E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Названиедревнеготорговогопути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Изварягвгреки</w:t>
            </w:r>
          </w:p>
        </w:tc>
        <w:tc>
          <w:tcPr>
            <w:tcW w:w="1075" w:type="dxa"/>
          </w:tcPr>
          <w:p w:rsidR="00534D37" w:rsidRDefault="00E24524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534D37">
        <w:trPr>
          <w:trHeight w:val="321"/>
        </w:trPr>
        <w:tc>
          <w:tcPr>
            <w:tcW w:w="675" w:type="dxa"/>
          </w:tcPr>
          <w:p w:rsidR="00534D37" w:rsidRDefault="006D7E7E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Имябылинногогероя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Садко</w:t>
            </w:r>
          </w:p>
        </w:tc>
        <w:tc>
          <w:tcPr>
            <w:tcW w:w="1075" w:type="dxa"/>
          </w:tcPr>
          <w:p w:rsidR="00534D37" w:rsidRDefault="00E24524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534D37">
        <w:trPr>
          <w:trHeight w:val="323"/>
        </w:trPr>
        <w:tc>
          <w:tcPr>
            <w:tcW w:w="675" w:type="dxa"/>
          </w:tcPr>
          <w:p w:rsidR="00534D37" w:rsidRDefault="006D7E7E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Округлаяформарельефа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камы/кам</w:t>
            </w:r>
          </w:p>
        </w:tc>
        <w:tc>
          <w:tcPr>
            <w:tcW w:w="1075" w:type="dxa"/>
          </w:tcPr>
          <w:p w:rsidR="00534D37" w:rsidRDefault="006D7E7E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534D37">
        <w:trPr>
          <w:trHeight w:val="321"/>
        </w:trPr>
        <w:tc>
          <w:tcPr>
            <w:tcW w:w="675" w:type="dxa"/>
          </w:tcPr>
          <w:p w:rsidR="00534D37" w:rsidRDefault="006D7E7E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Геолого-геоморфологическийтермин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Глинт</w:t>
            </w:r>
          </w:p>
        </w:tc>
        <w:tc>
          <w:tcPr>
            <w:tcW w:w="1075" w:type="dxa"/>
          </w:tcPr>
          <w:p w:rsidR="00534D37" w:rsidRDefault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534D37">
        <w:trPr>
          <w:trHeight w:val="321"/>
        </w:trPr>
        <w:tc>
          <w:tcPr>
            <w:tcW w:w="9856" w:type="dxa"/>
            <w:gridSpan w:val="4"/>
          </w:tcPr>
          <w:p w:rsidR="00534D37" w:rsidRDefault="006D7E7E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Озеро№2</w:t>
            </w:r>
          </w:p>
        </w:tc>
      </w:tr>
      <w:tr w:rsidR="00534D37">
        <w:trPr>
          <w:trHeight w:val="323"/>
        </w:trPr>
        <w:tc>
          <w:tcPr>
            <w:tcW w:w="675" w:type="dxa"/>
          </w:tcPr>
          <w:p w:rsidR="00534D37" w:rsidRDefault="006D7E7E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Названиеозера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Валдай/Валдайское</w:t>
            </w:r>
          </w:p>
        </w:tc>
        <w:tc>
          <w:tcPr>
            <w:tcW w:w="1075" w:type="dxa"/>
          </w:tcPr>
          <w:p w:rsidR="00534D37" w:rsidRDefault="00E24524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534D37">
        <w:trPr>
          <w:trHeight w:val="321"/>
        </w:trPr>
        <w:tc>
          <w:tcPr>
            <w:tcW w:w="675" w:type="dxa"/>
          </w:tcPr>
          <w:p w:rsidR="00534D37" w:rsidRDefault="006D7E7E">
            <w:pPr>
              <w:pStyle w:val="TableParagraph"/>
              <w:spacing w:line="30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Типравниныповысоте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Возвышенность</w:t>
            </w:r>
          </w:p>
        </w:tc>
        <w:tc>
          <w:tcPr>
            <w:tcW w:w="1075" w:type="dxa"/>
          </w:tcPr>
          <w:p w:rsidR="00534D37" w:rsidRDefault="00E24524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534D37">
        <w:trPr>
          <w:trHeight w:val="642"/>
        </w:trPr>
        <w:tc>
          <w:tcPr>
            <w:tcW w:w="675" w:type="dxa"/>
          </w:tcPr>
          <w:p w:rsidR="00534D37" w:rsidRDefault="006D7E7E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Море,кбассейнукоторогоотносится</w:t>
            </w:r>
          </w:p>
          <w:p w:rsidR="00534D37" w:rsidRDefault="006D7E7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озеро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Балтийское/</w:t>
            </w:r>
          </w:p>
          <w:p w:rsidR="00534D37" w:rsidRDefault="006D7E7E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Балтийскоеморе</w:t>
            </w:r>
          </w:p>
        </w:tc>
        <w:tc>
          <w:tcPr>
            <w:tcW w:w="1075" w:type="dxa"/>
          </w:tcPr>
          <w:p w:rsidR="00534D37" w:rsidRDefault="00E24524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534D37">
        <w:trPr>
          <w:trHeight w:val="966"/>
        </w:trPr>
        <w:tc>
          <w:tcPr>
            <w:tcW w:w="675" w:type="dxa"/>
          </w:tcPr>
          <w:p w:rsidR="00534D37" w:rsidRDefault="006D7E7E">
            <w:pPr>
              <w:pStyle w:val="TableParagraph"/>
              <w:spacing w:line="240" w:lineRule="auto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Природныйпроцесс,одинизэтапов</w:t>
            </w:r>
          </w:p>
          <w:p w:rsidR="00534D37" w:rsidRDefault="006D7E7E">
            <w:pPr>
              <w:pStyle w:val="TableParagraph"/>
              <w:spacing w:line="322" w:lineRule="exact"/>
              <w:ind w:right="703"/>
              <w:rPr>
                <w:sz w:val="28"/>
              </w:rPr>
            </w:pPr>
            <w:r>
              <w:rPr>
                <w:sz w:val="28"/>
              </w:rPr>
              <w:t>которого получил собственное имя отназванияозера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Оледенение</w:t>
            </w:r>
          </w:p>
        </w:tc>
        <w:tc>
          <w:tcPr>
            <w:tcW w:w="1075" w:type="dxa"/>
          </w:tcPr>
          <w:p w:rsidR="00534D37" w:rsidRDefault="00E24524">
            <w:pPr>
              <w:pStyle w:val="TableParagraph"/>
              <w:spacing w:line="240" w:lineRule="auto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534D37">
        <w:trPr>
          <w:trHeight w:val="645"/>
        </w:trPr>
        <w:tc>
          <w:tcPr>
            <w:tcW w:w="675" w:type="dxa"/>
          </w:tcPr>
          <w:p w:rsidR="00534D37" w:rsidRDefault="006D7E7E">
            <w:pPr>
              <w:pStyle w:val="TableParagraph"/>
              <w:spacing w:line="319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389" w:type="dxa"/>
          </w:tcPr>
          <w:p w:rsidR="00534D37" w:rsidRDefault="006D7E7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Вид(статус)особоохраняемойприродной</w:t>
            </w:r>
          </w:p>
          <w:p w:rsidR="00534D37" w:rsidRDefault="006D7E7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территории</w:t>
            </w:r>
          </w:p>
        </w:tc>
        <w:tc>
          <w:tcPr>
            <w:tcW w:w="2717" w:type="dxa"/>
          </w:tcPr>
          <w:p w:rsidR="00534D37" w:rsidRDefault="006D7E7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национальныйпарк</w:t>
            </w:r>
          </w:p>
        </w:tc>
        <w:tc>
          <w:tcPr>
            <w:tcW w:w="1075" w:type="dxa"/>
          </w:tcPr>
          <w:p w:rsidR="00534D37" w:rsidRDefault="00E24524">
            <w:pPr>
              <w:pStyle w:val="TableParagraph"/>
              <w:spacing w:line="319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40760" w:rsidTr="006D7E7E">
        <w:trPr>
          <w:trHeight w:val="321"/>
        </w:trPr>
        <w:tc>
          <w:tcPr>
            <w:tcW w:w="675" w:type="dxa"/>
          </w:tcPr>
          <w:p w:rsidR="00140760" w:rsidRDefault="00140760" w:rsidP="006D7E7E">
            <w:pPr>
              <w:pStyle w:val="TableParagraph"/>
              <w:spacing w:line="30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389" w:type="dxa"/>
          </w:tcPr>
          <w:p w:rsidR="00140760" w:rsidRDefault="00140760" w:rsidP="006D7E7E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Ударныйинструмент</w:t>
            </w:r>
          </w:p>
        </w:tc>
        <w:tc>
          <w:tcPr>
            <w:tcW w:w="2717" w:type="dxa"/>
          </w:tcPr>
          <w:p w:rsidR="00140760" w:rsidRDefault="00140760" w:rsidP="006D7E7E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Колокольчик</w:t>
            </w:r>
          </w:p>
        </w:tc>
        <w:tc>
          <w:tcPr>
            <w:tcW w:w="1075" w:type="dxa"/>
          </w:tcPr>
          <w:p w:rsidR="00140760" w:rsidRDefault="00E24524" w:rsidP="006D7E7E">
            <w:pPr>
              <w:pStyle w:val="TableParagraph"/>
              <w:spacing w:line="302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40760" w:rsidTr="006D7E7E">
        <w:trPr>
          <w:trHeight w:val="321"/>
        </w:trPr>
        <w:tc>
          <w:tcPr>
            <w:tcW w:w="9856" w:type="dxa"/>
            <w:gridSpan w:val="4"/>
          </w:tcPr>
          <w:p w:rsidR="00140760" w:rsidRDefault="00140760" w:rsidP="006D7E7E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Озеро№3</w:t>
            </w:r>
          </w:p>
        </w:tc>
      </w:tr>
      <w:tr w:rsidR="00140760" w:rsidTr="006D7E7E">
        <w:trPr>
          <w:trHeight w:val="323"/>
        </w:trPr>
        <w:tc>
          <w:tcPr>
            <w:tcW w:w="675" w:type="dxa"/>
          </w:tcPr>
          <w:p w:rsidR="00140760" w:rsidRDefault="00140760" w:rsidP="006D7E7E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389" w:type="dxa"/>
          </w:tcPr>
          <w:p w:rsidR="00140760" w:rsidRDefault="00140760" w:rsidP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Названиеозера</w:t>
            </w:r>
          </w:p>
        </w:tc>
        <w:tc>
          <w:tcPr>
            <w:tcW w:w="2717" w:type="dxa"/>
          </w:tcPr>
          <w:p w:rsidR="00140760" w:rsidRDefault="00140760" w:rsidP="006D7E7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Селигер</w:t>
            </w:r>
          </w:p>
        </w:tc>
        <w:tc>
          <w:tcPr>
            <w:tcW w:w="1075" w:type="dxa"/>
          </w:tcPr>
          <w:p w:rsidR="00140760" w:rsidRDefault="00E24524" w:rsidP="006D7E7E">
            <w:pPr>
              <w:pStyle w:val="TableParagraph"/>
              <w:spacing w:line="304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140760" w:rsidTr="006D7E7E">
        <w:trPr>
          <w:trHeight w:val="642"/>
        </w:trPr>
        <w:tc>
          <w:tcPr>
            <w:tcW w:w="675" w:type="dxa"/>
          </w:tcPr>
          <w:p w:rsidR="00140760" w:rsidRDefault="00140760" w:rsidP="006D7E7E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389" w:type="dxa"/>
          </w:tcPr>
          <w:p w:rsidR="00140760" w:rsidRDefault="00140760" w:rsidP="006D7E7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Субъект,вкоторомрасположенабольшая</w:t>
            </w:r>
          </w:p>
          <w:p w:rsidR="00140760" w:rsidRDefault="00140760" w:rsidP="006D7E7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частьакватории</w:t>
            </w:r>
          </w:p>
        </w:tc>
        <w:tc>
          <w:tcPr>
            <w:tcW w:w="2717" w:type="dxa"/>
          </w:tcPr>
          <w:p w:rsidR="00140760" w:rsidRDefault="00140760" w:rsidP="006D7E7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Тверскаяобласть</w:t>
            </w:r>
          </w:p>
        </w:tc>
        <w:tc>
          <w:tcPr>
            <w:tcW w:w="1075" w:type="dxa"/>
          </w:tcPr>
          <w:p w:rsidR="00140760" w:rsidRDefault="00140760" w:rsidP="006D7E7E">
            <w:pPr>
              <w:pStyle w:val="TableParagraph"/>
              <w:spacing w:line="320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140760" w:rsidTr="006D7E7E">
        <w:trPr>
          <w:trHeight w:val="321"/>
        </w:trPr>
        <w:tc>
          <w:tcPr>
            <w:tcW w:w="675" w:type="dxa"/>
          </w:tcPr>
          <w:p w:rsidR="00140760" w:rsidRDefault="00140760" w:rsidP="006D7E7E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389" w:type="dxa"/>
          </w:tcPr>
          <w:p w:rsidR="00140760" w:rsidRDefault="00140760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Названиекрупнейшегоострова</w:t>
            </w:r>
          </w:p>
        </w:tc>
        <w:tc>
          <w:tcPr>
            <w:tcW w:w="2717" w:type="dxa"/>
          </w:tcPr>
          <w:p w:rsidR="00140760" w:rsidRDefault="00140760" w:rsidP="006D7E7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Хачин</w:t>
            </w:r>
          </w:p>
        </w:tc>
        <w:tc>
          <w:tcPr>
            <w:tcW w:w="1075" w:type="dxa"/>
          </w:tcPr>
          <w:p w:rsidR="00140760" w:rsidRDefault="00140760" w:rsidP="006D7E7E">
            <w:pPr>
              <w:pStyle w:val="TableParagraph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140760" w:rsidTr="006D7E7E">
        <w:trPr>
          <w:trHeight w:val="966"/>
        </w:trPr>
        <w:tc>
          <w:tcPr>
            <w:tcW w:w="675" w:type="dxa"/>
          </w:tcPr>
          <w:p w:rsidR="00140760" w:rsidRDefault="00140760" w:rsidP="006D7E7E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389" w:type="dxa"/>
          </w:tcPr>
          <w:p w:rsidR="00140760" w:rsidRDefault="00140760" w:rsidP="006D7E7E">
            <w:pPr>
              <w:pStyle w:val="TableParagraph"/>
              <w:spacing w:line="242" w:lineRule="auto"/>
              <w:ind w:right="853"/>
              <w:rPr>
                <w:sz w:val="28"/>
              </w:rPr>
            </w:pPr>
            <w:r>
              <w:rPr>
                <w:sz w:val="28"/>
              </w:rPr>
              <w:t>Название озера, к бассейну которогоотноситсяводоём</w:t>
            </w:r>
          </w:p>
        </w:tc>
        <w:tc>
          <w:tcPr>
            <w:tcW w:w="2717" w:type="dxa"/>
          </w:tcPr>
          <w:p w:rsidR="00140760" w:rsidRDefault="00140760" w:rsidP="006D7E7E">
            <w:pPr>
              <w:pStyle w:val="TableParagraph"/>
              <w:spacing w:line="242" w:lineRule="auto"/>
              <w:ind w:left="107" w:right="371"/>
              <w:rPr>
                <w:sz w:val="28"/>
              </w:rPr>
            </w:pPr>
            <w:r>
              <w:rPr>
                <w:sz w:val="28"/>
              </w:rPr>
              <w:t>Каспийское море /Каспийское/</w:t>
            </w:r>
          </w:p>
          <w:p w:rsidR="00140760" w:rsidRDefault="00140760" w:rsidP="006D7E7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Каспий</w:t>
            </w:r>
          </w:p>
        </w:tc>
        <w:tc>
          <w:tcPr>
            <w:tcW w:w="1075" w:type="dxa"/>
          </w:tcPr>
          <w:p w:rsidR="00140760" w:rsidRDefault="00E24524" w:rsidP="006D7E7E">
            <w:pPr>
              <w:pStyle w:val="TableParagraph"/>
              <w:spacing w:line="320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40760" w:rsidTr="006D7E7E">
        <w:trPr>
          <w:trHeight w:val="321"/>
        </w:trPr>
        <w:tc>
          <w:tcPr>
            <w:tcW w:w="675" w:type="dxa"/>
          </w:tcPr>
          <w:p w:rsidR="00140760" w:rsidRDefault="00140760" w:rsidP="006D7E7E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389" w:type="dxa"/>
          </w:tcPr>
          <w:p w:rsidR="00140760" w:rsidRDefault="00140760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Названиереки</w:t>
            </w:r>
          </w:p>
        </w:tc>
        <w:tc>
          <w:tcPr>
            <w:tcW w:w="2717" w:type="dxa"/>
          </w:tcPr>
          <w:p w:rsidR="00140760" w:rsidRDefault="00140760" w:rsidP="006D7E7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Волга</w:t>
            </w:r>
          </w:p>
        </w:tc>
        <w:tc>
          <w:tcPr>
            <w:tcW w:w="1075" w:type="dxa"/>
          </w:tcPr>
          <w:p w:rsidR="00140760" w:rsidRDefault="00E24524" w:rsidP="006D7E7E">
            <w:pPr>
              <w:pStyle w:val="TableParagraph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140760" w:rsidTr="006D7E7E">
        <w:trPr>
          <w:trHeight w:val="323"/>
        </w:trPr>
        <w:tc>
          <w:tcPr>
            <w:tcW w:w="675" w:type="dxa"/>
          </w:tcPr>
          <w:p w:rsidR="00140760" w:rsidRDefault="00140760" w:rsidP="006D7E7E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389" w:type="dxa"/>
          </w:tcPr>
          <w:p w:rsidR="00140760" w:rsidRDefault="00140760" w:rsidP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Рыбародом«изморябезберегов»</w:t>
            </w:r>
          </w:p>
        </w:tc>
        <w:tc>
          <w:tcPr>
            <w:tcW w:w="2717" w:type="dxa"/>
          </w:tcPr>
          <w:p w:rsidR="00140760" w:rsidRDefault="00140760" w:rsidP="006D7E7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Угорь</w:t>
            </w:r>
          </w:p>
        </w:tc>
        <w:tc>
          <w:tcPr>
            <w:tcW w:w="1075" w:type="dxa"/>
          </w:tcPr>
          <w:p w:rsidR="00140760" w:rsidRDefault="00140760" w:rsidP="006D7E7E">
            <w:pPr>
              <w:pStyle w:val="TableParagraph"/>
              <w:spacing w:line="304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140760" w:rsidTr="006D7E7E">
        <w:trPr>
          <w:trHeight w:val="643"/>
        </w:trPr>
        <w:tc>
          <w:tcPr>
            <w:tcW w:w="6064" w:type="dxa"/>
            <w:gridSpan w:val="2"/>
          </w:tcPr>
          <w:p w:rsidR="00140760" w:rsidRDefault="00140760" w:rsidP="006D7E7E">
            <w:pPr>
              <w:pStyle w:val="TableParagraph"/>
              <w:spacing w:line="320" w:lineRule="exact"/>
              <w:ind w:left="2319" w:right="23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СУБЪЕКТ</w:t>
            </w:r>
          </w:p>
        </w:tc>
        <w:tc>
          <w:tcPr>
            <w:tcW w:w="2717" w:type="dxa"/>
          </w:tcPr>
          <w:p w:rsidR="00140760" w:rsidRDefault="00140760" w:rsidP="006D7E7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Новгородская</w:t>
            </w:r>
          </w:p>
          <w:p w:rsidR="00140760" w:rsidRDefault="00140760" w:rsidP="006D7E7E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область</w:t>
            </w:r>
          </w:p>
        </w:tc>
        <w:tc>
          <w:tcPr>
            <w:tcW w:w="1075" w:type="dxa"/>
          </w:tcPr>
          <w:p w:rsidR="00140760" w:rsidRDefault="00E24524" w:rsidP="006D7E7E">
            <w:pPr>
              <w:pStyle w:val="TableParagraph"/>
              <w:spacing w:line="320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140760" w:rsidRDefault="00140760" w:rsidP="00140760">
      <w:pPr>
        <w:spacing w:line="315" w:lineRule="exact"/>
        <w:ind w:left="6531"/>
        <w:rPr>
          <w:b/>
          <w:sz w:val="28"/>
        </w:rPr>
      </w:pPr>
      <w:r>
        <w:rPr>
          <w:b/>
          <w:sz w:val="28"/>
        </w:rPr>
        <w:t>Максимальныйбалл</w:t>
      </w:r>
      <w:r>
        <w:rPr>
          <w:sz w:val="28"/>
        </w:rPr>
        <w:t>–</w:t>
      </w:r>
      <w:r w:rsidR="00E24524">
        <w:rPr>
          <w:b/>
          <w:sz w:val="28"/>
        </w:rPr>
        <w:t>3</w:t>
      </w:r>
      <w:r>
        <w:rPr>
          <w:b/>
          <w:sz w:val="28"/>
        </w:rPr>
        <w:t>0.</w:t>
      </w:r>
    </w:p>
    <w:p w:rsidR="00534D37" w:rsidRDefault="00534D37" w:rsidP="00140760">
      <w:pPr>
        <w:spacing w:line="319" w:lineRule="exact"/>
        <w:rPr>
          <w:sz w:val="28"/>
        </w:rPr>
        <w:sectPr w:rsidR="00534D37">
          <w:headerReference w:type="default" r:id="rId7"/>
          <w:footerReference w:type="default" r:id="rId8"/>
          <w:pgSz w:w="11910" w:h="16840"/>
          <w:pgMar w:top="1240" w:right="900" w:bottom="960" w:left="920" w:header="713" w:footer="780" w:gutter="0"/>
          <w:cols w:space="720"/>
        </w:sectPr>
      </w:pPr>
    </w:p>
    <w:p w:rsidR="00534D37" w:rsidRDefault="006D7E7E" w:rsidP="00140760">
      <w:pPr>
        <w:pStyle w:val="1"/>
        <w:spacing w:before="89"/>
        <w:ind w:left="0" w:right="2374"/>
      </w:pPr>
      <w:r>
        <w:lastRenderedPageBreak/>
        <w:t>Задание2</w:t>
      </w:r>
    </w:p>
    <w:tbl>
      <w:tblPr>
        <w:tblStyle w:val="TableNormal"/>
        <w:tblpPr w:leftFromText="180" w:rightFromText="180" w:vertAnchor="text" w:horzAnchor="margin" w:tblpY="2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5"/>
        <w:gridCol w:w="2931"/>
        <w:gridCol w:w="4139"/>
        <w:gridCol w:w="1993"/>
      </w:tblGrid>
      <w:tr w:rsidR="00140760" w:rsidTr="00140760">
        <w:trPr>
          <w:trHeight w:val="321"/>
        </w:trPr>
        <w:tc>
          <w:tcPr>
            <w:tcW w:w="795" w:type="dxa"/>
          </w:tcPr>
          <w:p w:rsidR="00140760" w:rsidRDefault="00140760" w:rsidP="0014076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ind w:left="990" w:right="9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ind w:left="1667" w:right="16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993" w:type="dxa"/>
          </w:tcPr>
          <w:p w:rsidR="00140760" w:rsidRDefault="00140760" w:rsidP="00140760">
            <w:pPr>
              <w:pStyle w:val="TableParagraph"/>
              <w:ind w:left="548" w:right="5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140760" w:rsidTr="00140760">
        <w:trPr>
          <w:trHeight w:val="966"/>
        </w:trPr>
        <w:tc>
          <w:tcPr>
            <w:tcW w:w="795" w:type="dxa"/>
          </w:tcPr>
          <w:p w:rsidR="00140760" w:rsidRDefault="00140760" w:rsidP="00140760">
            <w:pPr>
              <w:pStyle w:val="TableParagraph"/>
              <w:spacing w:line="240" w:lineRule="auto"/>
              <w:ind w:left="0"/>
              <w:rPr>
                <w:sz w:val="26"/>
              </w:rPr>
            </w:pPr>
            <w:r>
              <w:rPr>
                <w:sz w:val="26"/>
              </w:rPr>
              <w:t>2.1.</w:t>
            </w: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240" w:lineRule="auto"/>
              <w:ind w:left="107" w:right="771"/>
              <w:rPr>
                <w:sz w:val="28"/>
              </w:rPr>
            </w:pPr>
            <w:r>
              <w:rPr>
                <w:sz w:val="28"/>
              </w:rPr>
              <w:t>Название горнойсистемы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240" w:lineRule="auto"/>
              <w:ind w:right="741"/>
              <w:rPr>
                <w:sz w:val="28"/>
              </w:rPr>
            </w:pPr>
            <w:r>
              <w:rPr>
                <w:sz w:val="28"/>
              </w:rPr>
              <w:t>ЗападныйСаян//ЗападныеСаяны(полный ответ)</w:t>
            </w:r>
          </w:p>
          <w:p w:rsidR="00140760" w:rsidRDefault="00140760" w:rsidP="0014076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Саян// Саяны(неполныйответ)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315" w:lineRule="exact"/>
              <w:ind w:left="340"/>
              <w:rPr>
                <w:sz w:val="28"/>
              </w:rPr>
            </w:pPr>
            <w:r>
              <w:rPr>
                <w:sz w:val="28"/>
              </w:rPr>
              <w:t>2</w:t>
            </w:r>
            <w:r w:rsidR="00140760">
              <w:rPr>
                <w:sz w:val="28"/>
              </w:rPr>
              <w:t>(полный)</w:t>
            </w:r>
          </w:p>
          <w:p w:rsidR="00140760" w:rsidRDefault="004B5063" w:rsidP="00140760">
            <w:pPr>
              <w:pStyle w:val="TableParagraph"/>
              <w:spacing w:line="240" w:lineRule="auto"/>
              <w:ind w:left="203"/>
              <w:rPr>
                <w:sz w:val="28"/>
              </w:rPr>
            </w:pPr>
            <w:r>
              <w:rPr>
                <w:sz w:val="28"/>
              </w:rPr>
              <w:t xml:space="preserve"> 1</w:t>
            </w:r>
            <w:r w:rsidR="00140760">
              <w:rPr>
                <w:sz w:val="28"/>
              </w:rPr>
              <w:t>(неполный)</w:t>
            </w:r>
          </w:p>
        </w:tc>
      </w:tr>
      <w:tr w:rsidR="00140760" w:rsidTr="00140760">
        <w:trPr>
          <w:trHeight w:val="642"/>
        </w:trPr>
        <w:tc>
          <w:tcPr>
            <w:tcW w:w="795" w:type="dxa"/>
            <w:vMerge w:val="restart"/>
          </w:tcPr>
          <w:p w:rsidR="00140760" w:rsidRDefault="00140760" w:rsidP="00140760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Названиескладчатой</w:t>
            </w:r>
          </w:p>
          <w:p w:rsidR="00140760" w:rsidRDefault="00140760" w:rsidP="0014076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области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каледонская складчатость/</w:t>
            </w:r>
          </w:p>
          <w:p w:rsidR="00140760" w:rsidRDefault="00140760" w:rsidP="0014076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каледонская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0760" w:rsidTr="00140760">
        <w:trPr>
          <w:trHeight w:val="321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Названиеэры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палеозой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0760" w:rsidTr="00140760">
        <w:trPr>
          <w:trHeight w:val="323"/>
        </w:trPr>
        <w:tc>
          <w:tcPr>
            <w:tcW w:w="795" w:type="dxa"/>
            <w:vMerge w:val="restart"/>
          </w:tcPr>
          <w:p w:rsidR="00140760" w:rsidRDefault="00140760" w:rsidP="00140760">
            <w:pPr>
              <w:pStyle w:val="TableParagraph"/>
              <w:spacing w:line="240" w:lineRule="auto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Типгор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складчато-глыбовые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0760" w:rsidTr="00140760">
        <w:trPr>
          <w:trHeight w:val="321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Высшаяточка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Кызыл-Тайга//КызылТайга</w:t>
            </w:r>
          </w:p>
        </w:tc>
        <w:tc>
          <w:tcPr>
            <w:tcW w:w="1993" w:type="dxa"/>
          </w:tcPr>
          <w:p w:rsidR="00140760" w:rsidRDefault="00140760" w:rsidP="0014076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40760" w:rsidTr="00140760">
        <w:trPr>
          <w:trHeight w:val="321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Высота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3121</w:t>
            </w:r>
          </w:p>
        </w:tc>
        <w:tc>
          <w:tcPr>
            <w:tcW w:w="1993" w:type="dxa"/>
          </w:tcPr>
          <w:p w:rsidR="00140760" w:rsidRDefault="00140760" w:rsidP="0014076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40760" w:rsidTr="00140760">
        <w:trPr>
          <w:trHeight w:val="967"/>
        </w:trPr>
        <w:tc>
          <w:tcPr>
            <w:tcW w:w="795" w:type="dxa"/>
          </w:tcPr>
          <w:p w:rsidR="00140760" w:rsidRDefault="00140760" w:rsidP="00140760">
            <w:pPr>
              <w:pStyle w:val="TableParagraph"/>
              <w:spacing w:line="240" w:lineRule="auto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240" w:lineRule="auto"/>
              <w:ind w:left="107" w:right="965"/>
              <w:rPr>
                <w:sz w:val="28"/>
              </w:rPr>
            </w:pPr>
            <w:r>
              <w:rPr>
                <w:sz w:val="28"/>
              </w:rPr>
              <w:t>Климатическаяобласть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умеренныйрезко-</w:t>
            </w:r>
          </w:p>
          <w:p w:rsidR="00140760" w:rsidRDefault="00140760" w:rsidP="00140760">
            <w:pPr>
              <w:pStyle w:val="TableParagraph"/>
              <w:spacing w:line="322" w:lineRule="exact"/>
              <w:ind w:right="246"/>
              <w:rPr>
                <w:sz w:val="28"/>
              </w:rPr>
            </w:pPr>
            <w:r>
              <w:rPr>
                <w:sz w:val="28"/>
              </w:rPr>
              <w:t>континентальный//умеренныйрезко континентальный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0760" w:rsidTr="00140760">
        <w:trPr>
          <w:trHeight w:val="321"/>
        </w:trPr>
        <w:tc>
          <w:tcPr>
            <w:tcW w:w="795" w:type="dxa"/>
            <w:vMerge w:val="restart"/>
          </w:tcPr>
          <w:p w:rsidR="00140760" w:rsidRDefault="00140760" w:rsidP="00140760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Главнаярека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Енисей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0760" w:rsidTr="00140760">
        <w:trPr>
          <w:trHeight w:val="645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Океан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СеверныйЛедовитыйокеан//</w:t>
            </w:r>
          </w:p>
          <w:p w:rsidR="00140760" w:rsidRDefault="00140760" w:rsidP="0014076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СеверныйЛедовитый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40760" w:rsidTr="00140760">
        <w:trPr>
          <w:trHeight w:val="321"/>
        </w:trPr>
        <w:tc>
          <w:tcPr>
            <w:tcW w:w="795" w:type="dxa"/>
            <w:vMerge w:val="restart"/>
          </w:tcPr>
          <w:p w:rsidR="00140760" w:rsidRDefault="00140760" w:rsidP="00140760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Субъект1</w:t>
            </w:r>
          </w:p>
        </w:tc>
        <w:tc>
          <w:tcPr>
            <w:tcW w:w="4139" w:type="dxa"/>
            <w:vMerge w:val="restart"/>
          </w:tcPr>
          <w:p w:rsidR="00140760" w:rsidRDefault="00140760" w:rsidP="0014076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Красноярскийкрай</w:t>
            </w:r>
          </w:p>
          <w:p w:rsidR="00140760" w:rsidRDefault="00140760" w:rsidP="0014076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РеспубликаХакасия//Хакасия</w:t>
            </w:r>
          </w:p>
          <w:p w:rsidR="00140760" w:rsidRDefault="00140760" w:rsidP="00140760">
            <w:pPr>
              <w:pStyle w:val="TableParagraph"/>
              <w:spacing w:line="240" w:lineRule="auto"/>
              <w:ind w:right="413"/>
              <w:rPr>
                <w:sz w:val="28"/>
              </w:rPr>
            </w:pPr>
            <w:r>
              <w:rPr>
                <w:sz w:val="28"/>
              </w:rPr>
              <w:t>// Хакасская республикаРеспублика Тува // Тува //Тувинская Республика //Республика Тыва // Тыва (иливарианты</w:t>
            </w:r>
          </w:p>
          <w:p w:rsidR="00140760" w:rsidRDefault="00140760" w:rsidP="00140760">
            <w:pPr>
              <w:pStyle w:val="TableParagraph"/>
              <w:spacing w:line="322" w:lineRule="exact"/>
              <w:ind w:right="638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порядок ответов не имеетзначения</w:t>
            </w:r>
            <w:r>
              <w:rPr>
                <w:sz w:val="28"/>
              </w:rPr>
              <w:t>)</w:t>
            </w:r>
          </w:p>
        </w:tc>
        <w:tc>
          <w:tcPr>
            <w:tcW w:w="1993" w:type="dxa"/>
          </w:tcPr>
          <w:p w:rsidR="00140760" w:rsidRDefault="00140760" w:rsidP="0014076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40760" w:rsidTr="00140760">
        <w:trPr>
          <w:trHeight w:val="323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Субъект2</w:t>
            </w:r>
          </w:p>
        </w:tc>
        <w:tc>
          <w:tcPr>
            <w:tcW w:w="4139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</w:tcPr>
          <w:p w:rsidR="00140760" w:rsidRDefault="00140760" w:rsidP="00140760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40760" w:rsidTr="00140760">
        <w:trPr>
          <w:trHeight w:val="2232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Субъект3</w:t>
            </w:r>
          </w:p>
        </w:tc>
        <w:tc>
          <w:tcPr>
            <w:tcW w:w="4139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</w:tcPr>
          <w:p w:rsidR="00140760" w:rsidRDefault="00140760" w:rsidP="00140760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40760" w:rsidTr="00140760">
        <w:trPr>
          <w:trHeight w:val="966"/>
        </w:trPr>
        <w:tc>
          <w:tcPr>
            <w:tcW w:w="795" w:type="dxa"/>
            <w:vMerge w:val="restart"/>
          </w:tcPr>
          <w:p w:rsidR="00140760" w:rsidRDefault="00140760" w:rsidP="00140760">
            <w:pPr>
              <w:pStyle w:val="TableParagraph"/>
              <w:spacing w:line="240" w:lineRule="auto"/>
              <w:ind w:left="0"/>
              <w:rPr>
                <w:sz w:val="26"/>
              </w:rPr>
            </w:pPr>
            <w:r>
              <w:rPr>
                <w:sz w:val="26"/>
              </w:rPr>
              <w:t>2.2.</w:t>
            </w: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Горно-леснойпояс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240" w:lineRule="auto"/>
              <w:ind w:right="433"/>
              <w:rPr>
                <w:i/>
                <w:sz w:val="28"/>
              </w:rPr>
            </w:pPr>
            <w:r>
              <w:rPr>
                <w:i/>
                <w:sz w:val="28"/>
              </w:rPr>
              <w:t>марал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горно-таёжная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соснасибирская</w:t>
            </w:r>
            <w:r>
              <w:rPr>
                <w:sz w:val="28"/>
              </w:rPr>
              <w:t>,</w:t>
            </w:r>
            <w:r>
              <w:rPr>
                <w:i/>
                <w:sz w:val="28"/>
              </w:rPr>
              <w:t>полозузорчатый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240" w:lineRule="auto"/>
              <w:ind w:left="529" w:right="153" w:hanging="348"/>
              <w:rPr>
                <w:sz w:val="28"/>
              </w:rPr>
            </w:pPr>
            <w:r>
              <w:rPr>
                <w:sz w:val="28"/>
              </w:rPr>
              <w:t>4</w:t>
            </w:r>
            <w:r w:rsidR="00140760">
              <w:rPr>
                <w:sz w:val="28"/>
              </w:rPr>
              <w:t>* (</w:t>
            </w:r>
            <w:r>
              <w:rPr>
                <w:sz w:val="28"/>
              </w:rPr>
              <w:t>1 балл</w:t>
            </w:r>
            <w:r w:rsidR="00140760">
              <w:rPr>
                <w:sz w:val="28"/>
              </w:rPr>
              <w:t xml:space="preserve"> закаждый</w:t>
            </w:r>
          </w:p>
          <w:p w:rsidR="00140760" w:rsidRDefault="00140760" w:rsidP="00140760">
            <w:pPr>
              <w:pStyle w:val="TableParagraph"/>
              <w:spacing w:line="308" w:lineRule="exact"/>
              <w:ind w:left="152"/>
              <w:rPr>
                <w:sz w:val="28"/>
              </w:rPr>
            </w:pPr>
            <w:r>
              <w:rPr>
                <w:sz w:val="28"/>
              </w:rPr>
              <w:t>верныйответ)</w:t>
            </w:r>
          </w:p>
        </w:tc>
      </w:tr>
      <w:tr w:rsidR="00140760" w:rsidTr="00140760">
        <w:trPr>
          <w:trHeight w:val="966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Субальпийскийпояс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315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горностай</w:t>
            </w:r>
            <w:r>
              <w:rPr>
                <w:sz w:val="28"/>
              </w:rPr>
              <w:t>,</w:t>
            </w:r>
            <w:r>
              <w:rPr>
                <w:i/>
                <w:sz w:val="28"/>
              </w:rPr>
              <w:t>борец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240" w:lineRule="auto"/>
              <w:ind w:left="529" w:right="83" w:hanging="418"/>
              <w:rPr>
                <w:sz w:val="28"/>
              </w:rPr>
            </w:pPr>
            <w:r>
              <w:rPr>
                <w:sz w:val="28"/>
              </w:rPr>
              <w:t>2</w:t>
            </w:r>
            <w:r w:rsidR="00140760">
              <w:rPr>
                <w:sz w:val="28"/>
              </w:rPr>
              <w:t>** (</w:t>
            </w:r>
            <w:r>
              <w:rPr>
                <w:sz w:val="28"/>
              </w:rPr>
              <w:t>1 балл</w:t>
            </w:r>
            <w:r w:rsidR="00140760">
              <w:rPr>
                <w:sz w:val="28"/>
              </w:rPr>
              <w:t xml:space="preserve"> закаждый</w:t>
            </w:r>
          </w:p>
          <w:p w:rsidR="00140760" w:rsidRDefault="00140760" w:rsidP="00140760">
            <w:pPr>
              <w:pStyle w:val="TableParagraph"/>
              <w:spacing w:line="308" w:lineRule="exact"/>
              <w:ind w:left="152"/>
              <w:rPr>
                <w:sz w:val="28"/>
              </w:rPr>
            </w:pPr>
            <w:r>
              <w:rPr>
                <w:sz w:val="28"/>
              </w:rPr>
              <w:t>верныйответ)</w:t>
            </w:r>
          </w:p>
        </w:tc>
      </w:tr>
      <w:tr w:rsidR="00140760" w:rsidTr="00140760">
        <w:trPr>
          <w:trHeight w:val="964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Альпийскиелуга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315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полёвка</w:t>
            </w:r>
            <w:r>
              <w:rPr>
                <w:sz w:val="28"/>
              </w:rPr>
              <w:t>,</w:t>
            </w:r>
            <w:r>
              <w:rPr>
                <w:i/>
                <w:sz w:val="28"/>
              </w:rPr>
              <w:t>горечавка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240" w:lineRule="auto"/>
              <w:ind w:left="529" w:right="83" w:hanging="418"/>
              <w:rPr>
                <w:sz w:val="28"/>
              </w:rPr>
            </w:pPr>
            <w:r>
              <w:rPr>
                <w:sz w:val="28"/>
              </w:rPr>
              <w:t>2** (1 балл</w:t>
            </w:r>
            <w:r w:rsidR="00140760">
              <w:rPr>
                <w:sz w:val="28"/>
              </w:rPr>
              <w:t xml:space="preserve"> закаждый</w:t>
            </w:r>
          </w:p>
          <w:p w:rsidR="00140760" w:rsidRDefault="00140760" w:rsidP="00140760">
            <w:pPr>
              <w:pStyle w:val="TableParagraph"/>
              <w:spacing w:line="308" w:lineRule="exact"/>
              <w:ind w:left="152"/>
              <w:rPr>
                <w:sz w:val="28"/>
              </w:rPr>
            </w:pPr>
            <w:r>
              <w:rPr>
                <w:sz w:val="28"/>
              </w:rPr>
              <w:t>верныйответ)</w:t>
            </w:r>
          </w:p>
        </w:tc>
      </w:tr>
      <w:tr w:rsidR="00140760" w:rsidTr="00140760">
        <w:trPr>
          <w:trHeight w:val="1288"/>
        </w:trPr>
        <w:tc>
          <w:tcPr>
            <w:tcW w:w="795" w:type="dxa"/>
            <w:vMerge/>
            <w:tcBorders>
              <w:top w:val="nil"/>
            </w:tcBorders>
          </w:tcPr>
          <w:p w:rsidR="00140760" w:rsidRDefault="00140760" w:rsidP="00140760">
            <w:pPr>
              <w:rPr>
                <w:sz w:val="2"/>
                <w:szCs w:val="2"/>
              </w:rPr>
            </w:pPr>
          </w:p>
        </w:tc>
        <w:tc>
          <w:tcPr>
            <w:tcW w:w="2931" w:type="dxa"/>
          </w:tcPr>
          <w:p w:rsidR="00140760" w:rsidRDefault="00140760" w:rsidP="0014076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Горнаятундра</w:t>
            </w:r>
          </w:p>
        </w:tc>
        <w:tc>
          <w:tcPr>
            <w:tcW w:w="4139" w:type="dxa"/>
          </w:tcPr>
          <w:p w:rsidR="00140760" w:rsidRDefault="00140760" w:rsidP="00140760">
            <w:pPr>
              <w:pStyle w:val="TableParagraph"/>
              <w:spacing w:line="240" w:lineRule="auto"/>
              <w:ind w:right="1047"/>
              <w:rPr>
                <w:i/>
                <w:sz w:val="28"/>
              </w:rPr>
            </w:pPr>
            <w:r>
              <w:rPr>
                <w:i/>
                <w:sz w:val="28"/>
              </w:rPr>
              <w:t>тундряная бурозубка</w:t>
            </w:r>
            <w:r>
              <w:rPr>
                <w:sz w:val="28"/>
              </w:rPr>
              <w:t>,</w:t>
            </w:r>
            <w:r>
              <w:rPr>
                <w:i/>
                <w:sz w:val="28"/>
              </w:rPr>
              <w:t>обыкновенная костянка</w:t>
            </w:r>
            <w:r>
              <w:rPr>
                <w:sz w:val="28"/>
              </w:rPr>
              <w:t>,</w:t>
            </w:r>
            <w:r>
              <w:rPr>
                <w:i/>
                <w:sz w:val="28"/>
              </w:rPr>
              <w:t>кладонияоленья</w:t>
            </w:r>
            <w:r>
              <w:rPr>
                <w:sz w:val="28"/>
              </w:rPr>
              <w:t>,</w:t>
            </w:r>
            <w:r>
              <w:rPr>
                <w:i/>
                <w:sz w:val="28"/>
              </w:rPr>
              <w:t>горно-</w:t>
            </w:r>
          </w:p>
          <w:p w:rsidR="00140760" w:rsidRDefault="00140760" w:rsidP="00140760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тундровая</w:t>
            </w:r>
          </w:p>
        </w:tc>
        <w:tc>
          <w:tcPr>
            <w:tcW w:w="1993" w:type="dxa"/>
          </w:tcPr>
          <w:p w:rsidR="00140760" w:rsidRDefault="004B5063" w:rsidP="00140760">
            <w:pPr>
              <w:pStyle w:val="TableParagraph"/>
              <w:spacing w:line="240" w:lineRule="auto"/>
              <w:ind w:left="152" w:right="136" w:hanging="5"/>
              <w:jc w:val="center"/>
              <w:rPr>
                <w:sz w:val="28"/>
              </w:rPr>
            </w:pPr>
            <w:r>
              <w:rPr>
                <w:sz w:val="28"/>
              </w:rPr>
              <w:t>4* (1 балл</w:t>
            </w:r>
            <w:r w:rsidR="00140760">
              <w:rPr>
                <w:sz w:val="28"/>
              </w:rPr>
              <w:t xml:space="preserve"> закаждыйверныйответ)</w:t>
            </w:r>
          </w:p>
        </w:tc>
      </w:tr>
    </w:tbl>
    <w:p w:rsidR="00140760" w:rsidRPr="00140760" w:rsidRDefault="00140760" w:rsidP="00140760">
      <w:pPr>
        <w:rPr>
          <w:b/>
          <w:sz w:val="25"/>
        </w:rPr>
      </w:pPr>
      <w:r w:rsidRPr="00140760">
        <w:rPr>
          <w:b/>
          <w:sz w:val="25"/>
        </w:rPr>
        <w:t>ОТВЕТЫ И КРИТЕРИИ ОЦЕНИВАНИЯ</w:t>
      </w:r>
    </w:p>
    <w:p w:rsidR="00140760" w:rsidRPr="00140760" w:rsidRDefault="00140760" w:rsidP="00140760">
      <w:pPr>
        <w:rPr>
          <w:sz w:val="25"/>
        </w:rPr>
      </w:pPr>
      <w:r w:rsidRPr="00140760">
        <w:rPr>
          <w:sz w:val="25"/>
        </w:rPr>
        <w:t>*Если указано более 4 ответов, то выставляется 0 баллов.</w:t>
      </w:r>
    </w:p>
    <w:p w:rsidR="00140760" w:rsidRPr="00140760" w:rsidRDefault="00140760" w:rsidP="00140760">
      <w:pPr>
        <w:rPr>
          <w:sz w:val="25"/>
        </w:rPr>
      </w:pPr>
      <w:r w:rsidRPr="00140760">
        <w:rPr>
          <w:sz w:val="25"/>
        </w:rPr>
        <w:t>**Если указано более 2 ответов, то выставляется 0 баллов.</w:t>
      </w:r>
    </w:p>
    <w:p w:rsidR="00534D37" w:rsidRPr="00140760" w:rsidRDefault="00140760" w:rsidP="00140760">
      <w:pPr>
        <w:jc w:val="right"/>
        <w:rPr>
          <w:b/>
          <w:sz w:val="28"/>
          <w:szCs w:val="28"/>
        </w:rPr>
        <w:sectPr w:rsidR="00534D37" w:rsidRPr="00140760">
          <w:pgSz w:w="11910" w:h="16840"/>
          <w:pgMar w:top="1240" w:right="900" w:bottom="960" w:left="920" w:header="713" w:footer="780" w:gutter="0"/>
          <w:cols w:space="720"/>
        </w:sectPr>
      </w:pPr>
      <w:r w:rsidRPr="00140760">
        <w:rPr>
          <w:b/>
          <w:sz w:val="28"/>
          <w:szCs w:val="28"/>
        </w:rPr>
        <w:t xml:space="preserve">Максимальный балл – </w:t>
      </w:r>
      <w:r w:rsidR="004B5063">
        <w:rPr>
          <w:b/>
          <w:sz w:val="28"/>
          <w:szCs w:val="28"/>
        </w:rPr>
        <w:t>34</w:t>
      </w:r>
    </w:p>
    <w:p w:rsidR="00534D37" w:rsidRDefault="00534D37">
      <w:pPr>
        <w:pStyle w:val="a3"/>
        <w:spacing w:before="7"/>
      </w:pPr>
    </w:p>
    <w:p w:rsidR="006D7E7E" w:rsidRPr="006D7E7E" w:rsidRDefault="006D7E7E" w:rsidP="006D7E7E">
      <w:pPr>
        <w:pStyle w:val="a3"/>
        <w:ind w:left="212" w:right="233"/>
        <w:jc w:val="both"/>
        <w:rPr>
          <w:b/>
        </w:rPr>
      </w:pPr>
      <w:r w:rsidRPr="006D7E7E">
        <w:rPr>
          <w:b/>
        </w:rPr>
        <w:t>Задание 3.</w:t>
      </w:r>
    </w:p>
    <w:p w:rsidR="006D7E7E" w:rsidRDefault="006D7E7E" w:rsidP="006D7E7E">
      <w:pPr>
        <w:pStyle w:val="a3"/>
        <w:spacing w:before="10"/>
        <w:rPr>
          <w:b/>
          <w:sz w:val="27"/>
        </w:rPr>
      </w:pPr>
    </w:p>
    <w:p w:rsidR="006D7E7E" w:rsidRDefault="006D7E7E" w:rsidP="006D7E7E">
      <w:pPr>
        <w:spacing w:after="3"/>
        <w:ind w:left="1816" w:right="1833"/>
        <w:jc w:val="center"/>
        <w:rPr>
          <w:b/>
          <w:sz w:val="28"/>
        </w:rPr>
      </w:pPr>
      <w:r>
        <w:rPr>
          <w:b/>
          <w:sz w:val="28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4606"/>
        <w:gridCol w:w="4721"/>
      </w:tblGrid>
      <w:tr w:rsidR="006D7E7E" w:rsidTr="006D7E7E">
        <w:trPr>
          <w:trHeight w:val="323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spacing w:line="304" w:lineRule="exact"/>
              <w:ind w:left="1931" w:right="1921"/>
              <w:jc w:val="center"/>
              <w:rPr>
                <w:sz w:val="28"/>
              </w:rPr>
            </w:pPr>
            <w:r>
              <w:rPr>
                <w:sz w:val="28"/>
              </w:rPr>
              <w:t>Ответ</w:t>
            </w:r>
          </w:p>
        </w:tc>
        <w:tc>
          <w:tcPr>
            <w:tcW w:w="4721" w:type="dxa"/>
          </w:tcPr>
          <w:p w:rsidR="006D7E7E" w:rsidRDefault="006D7E7E" w:rsidP="006D7E7E">
            <w:pPr>
              <w:pStyle w:val="TableParagraph"/>
              <w:spacing w:line="304" w:lineRule="exact"/>
              <w:ind w:left="1963" w:right="1955"/>
              <w:jc w:val="center"/>
              <w:rPr>
                <w:sz w:val="28"/>
              </w:rPr>
            </w:pPr>
            <w:r>
              <w:rPr>
                <w:sz w:val="28"/>
              </w:rPr>
              <w:t>Баллы</w:t>
            </w:r>
          </w:p>
        </w:tc>
      </w:tr>
      <w:tr w:rsidR="006D7E7E" w:rsidTr="006D7E7E">
        <w:trPr>
          <w:trHeight w:val="321"/>
        </w:trPr>
        <w:tc>
          <w:tcPr>
            <w:tcW w:w="5134" w:type="dxa"/>
            <w:gridSpan w:val="2"/>
          </w:tcPr>
          <w:p w:rsidR="006D7E7E" w:rsidRDefault="006D7E7E" w:rsidP="006D7E7E">
            <w:pPr>
              <w:pStyle w:val="TableParagraph"/>
              <w:ind w:left="1435"/>
              <w:rPr>
                <w:sz w:val="28"/>
              </w:rPr>
            </w:pPr>
            <w:r>
              <w:rPr>
                <w:sz w:val="28"/>
              </w:rPr>
              <w:t>Материк– Африка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Атлантического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3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spacing w:line="304" w:lineRule="exact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Индийского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Азией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Суэцкий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3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spacing w:line="304" w:lineRule="exact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Сахара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Восточно-Африканское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Атлас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Гондваны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6D7E7E" w:rsidTr="006D7E7E">
        <w:trPr>
          <w:trHeight w:val="323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spacing w:line="304" w:lineRule="exact"/>
              <w:ind w:left="0" w:right="18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Конго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spacing w:line="302" w:lineRule="exact"/>
              <w:ind w:left="0" w:right="11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Бассейна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1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Стэнли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3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spacing w:line="304" w:lineRule="exact"/>
              <w:ind w:left="0" w:right="11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Ливингстона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1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Намиб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6D7E7E" w:rsidTr="006D7E7E">
        <w:trPr>
          <w:trHeight w:val="321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ind w:left="0" w:right="11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Калахари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6D7E7E" w:rsidTr="006D7E7E">
        <w:trPr>
          <w:trHeight w:val="323"/>
        </w:trPr>
        <w:tc>
          <w:tcPr>
            <w:tcW w:w="528" w:type="dxa"/>
          </w:tcPr>
          <w:p w:rsidR="006D7E7E" w:rsidRDefault="006D7E7E" w:rsidP="006D7E7E">
            <w:pPr>
              <w:pStyle w:val="TableParagraph"/>
              <w:spacing w:line="304" w:lineRule="exact"/>
              <w:ind w:left="0" w:right="110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606" w:type="dxa"/>
          </w:tcPr>
          <w:p w:rsidR="006D7E7E" w:rsidRDefault="006D7E7E" w:rsidP="006D7E7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Саванной</w:t>
            </w:r>
          </w:p>
        </w:tc>
        <w:tc>
          <w:tcPr>
            <w:tcW w:w="4721" w:type="dxa"/>
          </w:tcPr>
          <w:p w:rsidR="006D7E7E" w:rsidRDefault="004B5063" w:rsidP="006D7E7E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6D7E7E" w:rsidRDefault="006D7E7E" w:rsidP="006D7E7E">
      <w:pPr>
        <w:pStyle w:val="1"/>
        <w:ind w:left="6531"/>
        <w:jc w:val="left"/>
      </w:pPr>
      <w:r>
        <w:t>Максимальныйбалл</w:t>
      </w:r>
      <w:r>
        <w:rPr>
          <w:b w:val="0"/>
        </w:rPr>
        <w:t>–</w:t>
      </w:r>
      <w:r w:rsidR="004B5063">
        <w:t>2</w:t>
      </w:r>
      <w:r>
        <w:t>0.</w:t>
      </w:r>
    </w:p>
    <w:p w:rsidR="00534D37" w:rsidRDefault="00534D37">
      <w:pPr>
        <w:jc w:val="both"/>
        <w:rPr>
          <w:sz w:val="28"/>
        </w:rPr>
        <w:sectPr w:rsidR="00534D37">
          <w:pgSz w:w="11910" w:h="16840"/>
          <w:pgMar w:top="1240" w:right="900" w:bottom="960" w:left="920" w:header="713" w:footer="780" w:gutter="0"/>
          <w:cols w:space="720"/>
        </w:sectPr>
      </w:pPr>
    </w:p>
    <w:p w:rsidR="00534D37" w:rsidRDefault="00534D37">
      <w:pPr>
        <w:pStyle w:val="a3"/>
        <w:spacing w:before="8"/>
        <w:rPr>
          <w:i/>
          <w:sz w:val="20"/>
        </w:rPr>
      </w:pPr>
    </w:p>
    <w:p w:rsidR="00ED1139" w:rsidRDefault="00ED1139" w:rsidP="00ED1139">
      <w:pPr>
        <w:spacing w:before="89" w:line="320" w:lineRule="exact"/>
        <w:ind w:left="4418"/>
        <w:jc w:val="both"/>
        <w:rPr>
          <w:b/>
          <w:sz w:val="28"/>
        </w:rPr>
      </w:pPr>
      <w:r>
        <w:rPr>
          <w:b/>
          <w:sz w:val="28"/>
        </w:rPr>
        <w:t>Задание4</w:t>
      </w:r>
    </w:p>
    <w:p w:rsidR="00ED1139" w:rsidRDefault="00ED1139" w:rsidP="00ED1139">
      <w:pPr>
        <w:pStyle w:val="a4"/>
        <w:tabs>
          <w:tab w:val="left" w:pos="495"/>
        </w:tabs>
        <w:ind w:left="212" w:right="237" w:firstLine="0"/>
        <w:rPr>
          <w:sz w:val="28"/>
        </w:rPr>
      </w:pPr>
      <w:r>
        <w:rPr>
          <w:sz w:val="28"/>
        </w:rPr>
        <w:t xml:space="preserve">4.1. </w:t>
      </w:r>
    </w:p>
    <w:p w:rsidR="00ED1139" w:rsidRDefault="00ED1139" w:rsidP="00ED1139">
      <w:pPr>
        <w:pStyle w:val="1"/>
        <w:spacing w:before="122"/>
      </w:pPr>
      <w:r>
        <w:t>Эльбурс–Пиренеи–Гиндукуш–Каракорум–</w:t>
      </w:r>
      <w:r>
        <w:rPr>
          <w:u w:val="thick"/>
        </w:rPr>
        <w:t>Куньлунь</w:t>
      </w:r>
    </w:p>
    <w:p w:rsidR="00ED1139" w:rsidRDefault="00ED1139" w:rsidP="00ED1139">
      <w:pPr>
        <w:pStyle w:val="a3"/>
        <w:spacing w:before="115"/>
        <w:ind w:left="212" w:right="234"/>
        <w:jc w:val="both"/>
      </w:pPr>
    </w:p>
    <w:p w:rsidR="00ED1139" w:rsidRDefault="00B36D78" w:rsidP="00ED1139">
      <w:pPr>
        <w:pStyle w:val="a3"/>
        <w:spacing w:before="2"/>
        <w:rPr>
          <w:sz w:val="13"/>
        </w:rPr>
      </w:pPr>
      <w:r w:rsidRPr="00B36D7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66.35pt;margin-top:9.55pt;width:472.55pt;height:180.65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505"/>
                  </w:tblGrid>
                  <w:tr w:rsidR="00ED1139" w:rsidTr="009471C1">
                    <w:trPr>
                      <w:trHeight w:val="323"/>
                    </w:trPr>
                    <w:tc>
                      <w:tcPr>
                        <w:tcW w:w="8505" w:type="dxa"/>
                      </w:tcPr>
                      <w:p w:rsidR="00ED1139" w:rsidRDefault="00ED1139">
                        <w:pPr>
                          <w:pStyle w:val="TableParagraph"/>
                          <w:spacing w:line="304" w:lineRule="exact"/>
                          <w:ind w:left="198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Обоснованиеответа</w:t>
                        </w:r>
                      </w:p>
                    </w:tc>
                  </w:tr>
                  <w:tr w:rsidR="00ED1139" w:rsidTr="009471C1">
                    <w:trPr>
                      <w:trHeight w:val="642"/>
                    </w:trPr>
                    <w:tc>
                      <w:tcPr>
                        <w:tcW w:w="8505" w:type="dxa"/>
                      </w:tcPr>
                      <w:p w:rsidR="00ED1139" w:rsidRDefault="00ED1139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ЭтотобъектрасполагаетсявАмерике,авсе</w:t>
                        </w:r>
                      </w:p>
                      <w:p w:rsidR="00ED1139" w:rsidRDefault="00ED1139">
                        <w:pPr>
                          <w:pStyle w:val="TableParagraph"/>
                          <w:spacing w:line="308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остальныевЕвразии</w:t>
                        </w:r>
                      </w:p>
                    </w:tc>
                  </w:tr>
                  <w:tr w:rsidR="00ED1139" w:rsidTr="009471C1">
                    <w:trPr>
                      <w:trHeight w:val="645"/>
                    </w:trPr>
                    <w:tc>
                      <w:tcPr>
                        <w:tcW w:w="8505" w:type="dxa"/>
                      </w:tcPr>
                      <w:p w:rsidR="00ED1139" w:rsidRDefault="00ED1139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Этотобъектпротягиваетсяссеверанаюг,авсе</w:t>
                        </w:r>
                      </w:p>
                      <w:p w:rsidR="00ED1139" w:rsidRDefault="00ED1139">
                        <w:pPr>
                          <w:pStyle w:val="TableParagraph"/>
                          <w:spacing w:line="311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остальныесзападанавосток</w:t>
                        </w:r>
                      </w:p>
                    </w:tc>
                  </w:tr>
                  <w:tr w:rsidR="00ED1139" w:rsidTr="009471C1">
                    <w:trPr>
                      <w:trHeight w:val="964"/>
                    </w:trPr>
                    <w:tc>
                      <w:tcPr>
                        <w:tcW w:w="8505" w:type="dxa"/>
                      </w:tcPr>
                      <w:p w:rsidR="00ED1139" w:rsidRDefault="00ED1139">
                        <w:pPr>
                          <w:pStyle w:val="TableParagraph"/>
                          <w:spacing w:line="322" w:lineRule="exact"/>
                          <w:ind w:left="107" w:right="35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Этот объект расположен в области мезозойскойскладчатости, а все остальные в областикайнозойскойскладчатости</w:t>
                        </w:r>
                      </w:p>
                    </w:tc>
                  </w:tr>
                  <w:tr w:rsidR="00ED1139" w:rsidTr="009471C1">
                    <w:trPr>
                      <w:trHeight w:val="643"/>
                    </w:trPr>
                    <w:tc>
                      <w:tcPr>
                        <w:tcW w:w="8505" w:type="dxa"/>
                      </w:tcPr>
                      <w:p w:rsidR="00ED1139" w:rsidRDefault="00ED1139">
                        <w:pPr>
                          <w:pStyle w:val="TableParagraph"/>
                          <w:spacing w:line="313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Этотобъектнаходитсявтропическомклимате,авсе</w:t>
                        </w:r>
                      </w:p>
                      <w:p w:rsidR="00ED1139" w:rsidRDefault="00ED1139">
                        <w:pPr>
                          <w:pStyle w:val="TableParagraph"/>
                          <w:spacing w:line="311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остальныевсубтропическом</w:t>
                        </w:r>
                      </w:p>
                    </w:tc>
                  </w:tr>
                  <w:tr w:rsidR="00ED1139" w:rsidTr="009471C1">
                    <w:trPr>
                      <w:trHeight w:val="321"/>
                    </w:trPr>
                    <w:tc>
                      <w:tcPr>
                        <w:tcW w:w="8505" w:type="dxa"/>
                      </w:tcPr>
                      <w:p w:rsidR="00ED1139" w:rsidRDefault="00ED1139">
                        <w:pPr>
                          <w:pStyle w:val="TableParagraph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Этонизкиегоры,авсеостальныевысокие</w:t>
                        </w:r>
                      </w:p>
                    </w:tc>
                  </w:tr>
                </w:tbl>
                <w:p w:rsidR="00ED1139" w:rsidRDefault="00ED1139" w:rsidP="00ED1139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ED1139" w:rsidRDefault="00ED1139" w:rsidP="00ED1139">
      <w:pPr>
        <w:pStyle w:val="a3"/>
        <w:spacing w:before="162"/>
        <w:ind w:left="212" w:right="233"/>
        <w:jc w:val="both"/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Pr="009471C1" w:rsidRDefault="00ED1139" w:rsidP="00ED1139">
      <w:pPr>
        <w:tabs>
          <w:tab w:val="left" w:pos="495"/>
        </w:tabs>
        <w:spacing w:before="89"/>
        <w:ind w:right="235"/>
        <w:rPr>
          <w:sz w:val="28"/>
        </w:rPr>
      </w:pPr>
      <w:r>
        <w:rPr>
          <w:sz w:val="28"/>
        </w:rPr>
        <w:t xml:space="preserve">4.2. </w:t>
      </w:r>
    </w:p>
    <w:p w:rsidR="00ED1139" w:rsidRDefault="00ED1139" w:rsidP="00ED1139">
      <w:pPr>
        <w:pStyle w:val="1"/>
        <w:spacing w:before="125"/>
      </w:pPr>
      <w:r>
        <w:t>Лабрадор–Сомали–Камчатка–Корея–</w:t>
      </w:r>
      <w:r>
        <w:rPr>
          <w:u w:val="thick"/>
        </w:rPr>
        <w:t>Аляска</w:t>
      </w:r>
    </w:p>
    <w:p w:rsidR="00ED1139" w:rsidRDefault="00ED1139" w:rsidP="00ED1139">
      <w:pPr>
        <w:pStyle w:val="a3"/>
        <w:spacing w:before="115"/>
        <w:ind w:left="212" w:right="234"/>
        <w:jc w:val="both"/>
      </w:pPr>
    </w:p>
    <w:p w:rsidR="00ED1139" w:rsidRPr="00ED1139" w:rsidRDefault="00B36D78" w:rsidP="00ED1139">
      <w:pPr>
        <w:pStyle w:val="a3"/>
        <w:spacing w:before="3"/>
        <w:rPr>
          <w:sz w:val="25"/>
        </w:rPr>
        <w:sectPr w:rsidR="00ED1139" w:rsidRPr="00ED1139">
          <w:headerReference w:type="default" r:id="rId9"/>
          <w:footerReference w:type="default" r:id="rId10"/>
          <w:pgSz w:w="11910" w:h="16840"/>
          <w:pgMar w:top="1240" w:right="900" w:bottom="960" w:left="920" w:header="713" w:footer="780" w:gutter="0"/>
          <w:cols w:space="720"/>
        </w:sectPr>
      </w:pPr>
      <w:r w:rsidRPr="00B36D78">
        <w:rPr>
          <w:noProof/>
          <w:lang w:eastAsia="ru-RU"/>
        </w:rPr>
        <w:pict>
          <v:shape id="Поле 2" o:spid="_x0000_s1027" type="#_x0000_t202" style="position:absolute;margin-left:83.25pt;margin-top:16.5pt;width:455.65pt;height:196.75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543"/>
                  </w:tblGrid>
                  <w:tr w:rsidR="00ED1139">
                    <w:trPr>
                      <w:trHeight w:val="321"/>
                    </w:trPr>
                    <w:tc>
                      <w:tcPr>
                        <w:tcW w:w="6543" w:type="dxa"/>
                      </w:tcPr>
                      <w:p w:rsidR="00ED1139" w:rsidRDefault="00ED1139">
                        <w:pPr>
                          <w:pStyle w:val="TableParagraph"/>
                          <w:ind w:left="198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Обоснованиеответа</w:t>
                        </w:r>
                      </w:p>
                    </w:tc>
                  </w:tr>
                  <w:tr w:rsidR="00ED1139">
                    <w:trPr>
                      <w:trHeight w:val="642"/>
                    </w:trPr>
                    <w:tc>
                      <w:tcPr>
                        <w:tcW w:w="6543" w:type="dxa"/>
                      </w:tcPr>
                      <w:p w:rsidR="00ED1139" w:rsidRDefault="00ED1139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ЭтотобъектрасположенвАмерике,авсеостальные</w:t>
                        </w:r>
                      </w:p>
                      <w:p w:rsidR="00ED1139" w:rsidRDefault="00ED1139">
                        <w:pPr>
                          <w:pStyle w:val="TableParagraph"/>
                          <w:spacing w:line="308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вЕвразии</w:t>
                        </w:r>
                      </w:p>
                    </w:tc>
                  </w:tr>
                  <w:tr w:rsidR="00ED1139">
                    <w:trPr>
                      <w:trHeight w:val="967"/>
                    </w:trPr>
                    <w:tc>
                      <w:tcPr>
                        <w:tcW w:w="6543" w:type="dxa"/>
                      </w:tcPr>
                      <w:p w:rsidR="00ED1139" w:rsidRDefault="00ED1139">
                        <w:pPr>
                          <w:pStyle w:val="TableParagraph"/>
                          <w:spacing w:line="317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Этотполуостроврасполагаетсявобластиновой</w:t>
                        </w:r>
                      </w:p>
                      <w:p w:rsidR="00ED1139" w:rsidRDefault="00ED1139">
                        <w:pPr>
                          <w:pStyle w:val="TableParagraph"/>
                          <w:spacing w:line="322" w:lineRule="exact"/>
                          <w:ind w:left="107" w:right="19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складчатости, а все остальные – в областях древнихплатформ</w:t>
                        </w:r>
                      </w:p>
                    </w:tc>
                  </w:tr>
                  <w:tr w:rsidR="00ED1139">
                    <w:trPr>
                      <w:trHeight w:val="645"/>
                    </w:trPr>
                    <w:tc>
                      <w:tcPr>
                        <w:tcW w:w="6543" w:type="dxa"/>
                      </w:tcPr>
                      <w:p w:rsidR="00ED1139" w:rsidRDefault="00ED1139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ЭтотобъектомываетсяводамиАтлантического</w:t>
                        </w:r>
                      </w:p>
                      <w:p w:rsidR="00ED1139" w:rsidRDefault="00ED1139">
                        <w:pPr>
                          <w:pStyle w:val="TableParagraph"/>
                          <w:spacing w:line="311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океана,аберегаостальных –Тихогоокеана</w:t>
                        </w:r>
                      </w:p>
                    </w:tc>
                  </w:tr>
                  <w:tr w:rsidR="00ED1139">
                    <w:trPr>
                      <w:trHeight w:val="642"/>
                    </w:trPr>
                    <w:tc>
                      <w:tcPr>
                        <w:tcW w:w="6543" w:type="dxa"/>
                      </w:tcPr>
                      <w:p w:rsidR="00ED1139" w:rsidRDefault="00ED1139">
                        <w:pPr>
                          <w:pStyle w:val="TableParagraph"/>
                          <w:spacing w:line="322" w:lineRule="exact"/>
                          <w:ind w:left="107" w:right="466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Этот полуостров расположен в западной частиматерика,а все остальные – ввосточной</w:t>
                        </w:r>
                      </w:p>
                    </w:tc>
                  </w:tr>
                  <w:tr w:rsidR="00ED1139">
                    <w:trPr>
                      <w:trHeight w:val="644"/>
                    </w:trPr>
                    <w:tc>
                      <w:tcPr>
                        <w:tcW w:w="6543" w:type="dxa"/>
                      </w:tcPr>
                      <w:p w:rsidR="00ED1139" w:rsidRDefault="00ED1139">
                        <w:pPr>
                          <w:pStyle w:val="TableParagraph"/>
                          <w:spacing w:line="313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Этотполуостровомываетсяводамитёплого</w:t>
                        </w:r>
                      </w:p>
                      <w:p w:rsidR="00ED1139" w:rsidRDefault="00ED1139">
                        <w:pPr>
                          <w:pStyle w:val="TableParagraph"/>
                          <w:spacing w:line="311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течения,авсеостальные–холоднымитечениями</w:t>
                        </w:r>
                      </w:p>
                    </w:tc>
                  </w:tr>
                </w:tbl>
                <w:p w:rsidR="00ED1139" w:rsidRDefault="00ED1139" w:rsidP="00ED1139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ED1139" w:rsidRDefault="00ED1139" w:rsidP="00ED1139">
      <w:pPr>
        <w:pStyle w:val="a3"/>
        <w:spacing w:before="2"/>
        <w:rPr>
          <w:sz w:val="25"/>
        </w:rPr>
      </w:pPr>
    </w:p>
    <w:p w:rsidR="00ED1139" w:rsidRPr="009471C1" w:rsidRDefault="00ED1139" w:rsidP="00ED1139">
      <w:pPr>
        <w:pStyle w:val="a4"/>
        <w:numPr>
          <w:ilvl w:val="1"/>
          <w:numId w:val="6"/>
        </w:numPr>
        <w:tabs>
          <w:tab w:val="left" w:pos="495"/>
        </w:tabs>
        <w:spacing w:before="89"/>
        <w:ind w:right="237"/>
        <w:jc w:val="both"/>
        <w:rPr>
          <w:sz w:val="28"/>
        </w:rPr>
      </w:pPr>
    </w:p>
    <w:p w:rsidR="00ED1139" w:rsidRDefault="00ED1139" w:rsidP="00ED1139">
      <w:pPr>
        <w:pStyle w:val="1"/>
        <w:spacing w:before="125"/>
      </w:pPr>
      <w:r>
        <w:t>Амазонка –Конго–Янцзы–Ориноко–</w:t>
      </w:r>
      <w:r>
        <w:rPr>
          <w:u w:val="thick"/>
        </w:rPr>
        <w:t>Юкон</w:t>
      </w:r>
    </w:p>
    <w:tbl>
      <w:tblPr>
        <w:tblStyle w:val="TableNormal"/>
        <w:tblpPr w:leftFromText="180" w:rightFromText="180" w:vertAnchor="text" w:horzAnchor="margin" w:tblpY="2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14"/>
      </w:tblGrid>
      <w:tr w:rsidR="00ED1139" w:rsidTr="00607EA5">
        <w:trPr>
          <w:trHeight w:val="321"/>
        </w:trPr>
        <w:tc>
          <w:tcPr>
            <w:tcW w:w="9214" w:type="dxa"/>
          </w:tcPr>
          <w:p w:rsidR="00ED1139" w:rsidRDefault="00ED1139" w:rsidP="00607EA5">
            <w:pPr>
              <w:pStyle w:val="TableParagraph"/>
              <w:ind w:left="1989"/>
              <w:rPr>
                <w:b/>
                <w:sz w:val="28"/>
              </w:rPr>
            </w:pPr>
            <w:r>
              <w:rPr>
                <w:b/>
                <w:sz w:val="28"/>
              </w:rPr>
              <w:t>Обоснованиеответа</w:t>
            </w:r>
          </w:p>
        </w:tc>
      </w:tr>
      <w:tr w:rsidR="00ED1139" w:rsidTr="00607EA5">
        <w:trPr>
          <w:trHeight w:val="642"/>
        </w:trPr>
        <w:tc>
          <w:tcPr>
            <w:tcW w:w="9214" w:type="dxa"/>
          </w:tcPr>
          <w:p w:rsidR="00ED1139" w:rsidRDefault="00ED1139" w:rsidP="00607EA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Этарекапротекаетпотерриторииоднойстраны,а</w:t>
            </w:r>
          </w:p>
          <w:p w:rsidR="00ED1139" w:rsidRDefault="00ED1139" w:rsidP="00607EA5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всеостальные–трансграничныереки</w:t>
            </w:r>
          </w:p>
        </w:tc>
      </w:tr>
      <w:tr w:rsidR="00ED1139" w:rsidTr="00607EA5">
        <w:trPr>
          <w:trHeight w:val="645"/>
        </w:trPr>
        <w:tc>
          <w:tcPr>
            <w:tcW w:w="9214" w:type="dxa"/>
          </w:tcPr>
          <w:p w:rsidR="00ED1139" w:rsidRDefault="00ED1139" w:rsidP="00607EA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Этарекаимеетвесеннееполоводье,авсе</w:t>
            </w:r>
          </w:p>
          <w:p w:rsidR="00ED1139" w:rsidRDefault="00ED1139" w:rsidP="00607EA5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остальные– летнее</w:t>
            </w:r>
          </w:p>
        </w:tc>
      </w:tr>
      <w:tr w:rsidR="00ED1139" w:rsidTr="00607EA5">
        <w:trPr>
          <w:trHeight w:val="642"/>
        </w:trPr>
        <w:tc>
          <w:tcPr>
            <w:tcW w:w="9214" w:type="dxa"/>
          </w:tcPr>
          <w:p w:rsidR="00ED1139" w:rsidRDefault="00ED1139" w:rsidP="00607EA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Этарекаотноситсяксубтропическомуклимату,а</w:t>
            </w:r>
          </w:p>
          <w:p w:rsidR="00ED1139" w:rsidRDefault="00ED1139" w:rsidP="00607EA5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всеостальныексубэкваториальному</w:t>
            </w:r>
          </w:p>
        </w:tc>
      </w:tr>
      <w:tr w:rsidR="00ED1139" w:rsidTr="00607EA5">
        <w:trPr>
          <w:trHeight w:val="645"/>
        </w:trPr>
        <w:tc>
          <w:tcPr>
            <w:tcW w:w="9214" w:type="dxa"/>
          </w:tcPr>
          <w:p w:rsidR="00ED1139" w:rsidRDefault="00ED1139" w:rsidP="00607EA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Этарекарасположенавюжномполушарии,авсе</w:t>
            </w:r>
          </w:p>
          <w:p w:rsidR="00ED1139" w:rsidRDefault="00ED1139" w:rsidP="00607EA5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остальные– всеверном</w:t>
            </w:r>
          </w:p>
        </w:tc>
      </w:tr>
      <w:tr w:rsidR="00ED1139" w:rsidTr="00607EA5">
        <w:trPr>
          <w:trHeight w:val="645"/>
        </w:trPr>
        <w:tc>
          <w:tcPr>
            <w:tcW w:w="9214" w:type="dxa"/>
          </w:tcPr>
          <w:p w:rsidR="00ED1139" w:rsidRDefault="00ED1139" w:rsidP="00607EA5">
            <w:pPr>
              <w:pStyle w:val="TableParagraph"/>
              <w:spacing w:line="322" w:lineRule="exact"/>
              <w:ind w:left="107" w:right="1449"/>
              <w:rPr>
                <w:b/>
                <w:sz w:val="28"/>
              </w:rPr>
            </w:pPr>
            <w:r>
              <w:rPr>
                <w:b/>
                <w:sz w:val="28"/>
              </w:rPr>
              <w:t>Это река имеет снеговое питание, а всеостальные– дождевое</w:t>
            </w:r>
          </w:p>
        </w:tc>
      </w:tr>
    </w:tbl>
    <w:p w:rsidR="00ED1139" w:rsidRDefault="00B36D78" w:rsidP="00ED1139">
      <w:pPr>
        <w:pStyle w:val="a3"/>
        <w:spacing w:before="3"/>
        <w:rPr>
          <w:sz w:val="25"/>
        </w:rPr>
      </w:pPr>
      <w:r w:rsidRPr="00B36D78">
        <w:rPr>
          <w:noProof/>
          <w:lang w:eastAsia="ru-RU"/>
        </w:rPr>
        <w:pict>
          <v:shape id="Поле 4" o:spid="_x0000_s1028" type="#_x0000_t202" style="position:absolute;margin-left:48.85pt;margin-top:16.5pt;width:490.05pt;height:180.65pt;z-index:-2516551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" filled="f" stroked="f">
            <v:textbox inset="0,0,0,0">
              <w:txbxContent>
                <w:p w:rsidR="00ED1139" w:rsidRDefault="00ED1139" w:rsidP="00ED1139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ED1139" w:rsidRDefault="00ED1139" w:rsidP="00ED1139">
      <w:pPr>
        <w:pStyle w:val="a4"/>
        <w:tabs>
          <w:tab w:val="left" w:pos="495"/>
          <w:tab w:val="left" w:pos="2082"/>
          <w:tab w:val="left" w:pos="3576"/>
          <w:tab w:val="left" w:pos="4216"/>
          <w:tab w:val="left" w:pos="5873"/>
          <w:tab w:val="left" w:pos="7647"/>
          <w:tab w:val="left" w:pos="8684"/>
          <w:tab w:val="left" w:pos="9296"/>
        </w:tabs>
        <w:spacing w:line="242" w:lineRule="auto"/>
        <w:ind w:left="212" w:right="237" w:firstLine="0"/>
        <w:rPr>
          <w:sz w:val="28"/>
        </w:rPr>
      </w:pPr>
      <w:r>
        <w:rPr>
          <w:sz w:val="28"/>
        </w:rPr>
        <w:t xml:space="preserve">4.4 </w:t>
      </w:r>
    </w:p>
    <w:p w:rsidR="00ED1139" w:rsidRDefault="00ED1139" w:rsidP="00ED1139">
      <w:pPr>
        <w:pStyle w:val="1"/>
        <w:spacing w:before="120"/>
        <w:jc w:val="left"/>
      </w:pPr>
      <w:r>
        <w:rPr>
          <w:u w:val="thick"/>
        </w:rPr>
        <w:t>Северное</w:t>
      </w:r>
      <w:r>
        <w:t>–Балтийское–Чёрное–Адриатическое–Мраморное</w:t>
      </w:r>
    </w:p>
    <w:tbl>
      <w:tblPr>
        <w:tblStyle w:val="TableNormal"/>
        <w:tblpPr w:leftFromText="180" w:rightFromText="180" w:vertAnchor="text" w:horzAnchor="page" w:tblpX="1329" w:tblpY="1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34"/>
      </w:tblGrid>
      <w:tr w:rsidR="00ED1139" w:rsidTr="00607EA5">
        <w:trPr>
          <w:trHeight w:val="323"/>
        </w:trPr>
        <w:tc>
          <w:tcPr>
            <w:tcW w:w="8134" w:type="dxa"/>
          </w:tcPr>
          <w:p w:rsidR="00ED1139" w:rsidRDefault="00ED1139" w:rsidP="00607EA5">
            <w:pPr>
              <w:pStyle w:val="TableParagraph"/>
              <w:spacing w:line="304" w:lineRule="exact"/>
              <w:ind w:left="1989"/>
              <w:rPr>
                <w:b/>
                <w:sz w:val="28"/>
              </w:rPr>
            </w:pPr>
            <w:r>
              <w:rPr>
                <w:b/>
                <w:sz w:val="28"/>
              </w:rPr>
              <w:t>Обоснованиеответа</w:t>
            </w:r>
          </w:p>
        </w:tc>
      </w:tr>
      <w:tr w:rsidR="00ED1139" w:rsidTr="00607EA5">
        <w:trPr>
          <w:trHeight w:val="642"/>
        </w:trPr>
        <w:tc>
          <w:tcPr>
            <w:tcW w:w="8134" w:type="dxa"/>
          </w:tcPr>
          <w:p w:rsidR="00ED1139" w:rsidRDefault="00ED1139" w:rsidP="00607EA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ЭтотобъектпринадлежитСеверномуЛедовитому</w:t>
            </w:r>
          </w:p>
          <w:p w:rsidR="00ED1139" w:rsidRDefault="00ED1139" w:rsidP="00607EA5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океану,авсеостальные–Атлантическому</w:t>
            </w:r>
          </w:p>
        </w:tc>
      </w:tr>
      <w:tr w:rsidR="00ED1139" w:rsidTr="00607EA5">
        <w:trPr>
          <w:trHeight w:val="645"/>
        </w:trPr>
        <w:tc>
          <w:tcPr>
            <w:tcW w:w="8134" w:type="dxa"/>
          </w:tcPr>
          <w:p w:rsidR="00ED1139" w:rsidRDefault="00ED1139" w:rsidP="00607EA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Этомореомывает берегаАфрики,авсеостальные–</w:t>
            </w:r>
          </w:p>
          <w:p w:rsidR="00ED1139" w:rsidRDefault="00ED1139" w:rsidP="00607EA5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Евразии</w:t>
            </w:r>
          </w:p>
        </w:tc>
      </w:tr>
      <w:tr w:rsidR="00ED1139" w:rsidTr="00607EA5">
        <w:trPr>
          <w:trHeight w:val="642"/>
        </w:trPr>
        <w:tc>
          <w:tcPr>
            <w:tcW w:w="8134" w:type="dxa"/>
          </w:tcPr>
          <w:p w:rsidR="00ED1139" w:rsidRDefault="00ED1139" w:rsidP="00607EA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Этоморешельфовое,авсеостальные–</w:t>
            </w:r>
          </w:p>
          <w:p w:rsidR="00ED1139" w:rsidRDefault="00ED1139" w:rsidP="00607EA5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котловинные</w:t>
            </w:r>
          </w:p>
        </w:tc>
      </w:tr>
      <w:tr w:rsidR="00ED1139" w:rsidTr="00607EA5">
        <w:trPr>
          <w:trHeight w:val="645"/>
        </w:trPr>
        <w:tc>
          <w:tcPr>
            <w:tcW w:w="8134" w:type="dxa"/>
          </w:tcPr>
          <w:p w:rsidR="00ED1139" w:rsidRDefault="00ED1139" w:rsidP="00607EA5">
            <w:pPr>
              <w:pStyle w:val="TableParagraph"/>
              <w:spacing w:line="322" w:lineRule="exact"/>
              <w:ind w:left="107" w:right="1461"/>
              <w:rPr>
                <w:b/>
                <w:sz w:val="28"/>
              </w:rPr>
            </w:pPr>
            <w:r>
              <w:rPr>
                <w:b/>
                <w:sz w:val="28"/>
              </w:rPr>
              <w:t>Это море окраинное, а все остальные –внутренние</w:t>
            </w:r>
          </w:p>
        </w:tc>
      </w:tr>
      <w:tr w:rsidR="00ED1139" w:rsidTr="00607EA5">
        <w:trPr>
          <w:trHeight w:val="643"/>
        </w:trPr>
        <w:tc>
          <w:tcPr>
            <w:tcW w:w="8134" w:type="dxa"/>
          </w:tcPr>
          <w:p w:rsidR="00ED1139" w:rsidRDefault="00ED1139" w:rsidP="00607EA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Этоморерасполагаетсявсубтропическихширотах,</w:t>
            </w:r>
          </w:p>
          <w:p w:rsidR="00ED1139" w:rsidRDefault="00ED1139" w:rsidP="00607EA5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авсеостальные– вумеренных</w:t>
            </w:r>
          </w:p>
        </w:tc>
      </w:tr>
    </w:tbl>
    <w:p w:rsidR="00ED1139" w:rsidRPr="009471C1" w:rsidRDefault="00ED1139" w:rsidP="00ED1139"/>
    <w:p w:rsidR="00ED1139" w:rsidRPr="009471C1" w:rsidRDefault="00ED1139" w:rsidP="00ED1139"/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a3"/>
        <w:spacing w:before="3"/>
        <w:rPr>
          <w:sz w:val="13"/>
        </w:rPr>
      </w:pPr>
    </w:p>
    <w:p w:rsidR="00ED1139" w:rsidRDefault="00ED1139" w:rsidP="00ED1139">
      <w:pPr>
        <w:pStyle w:val="1"/>
        <w:spacing w:before="167" w:line="319" w:lineRule="exact"/>
      </w:pPr>
      <w:r>
        <w:t>Критерииоцениванияипроверки.</w:t>
      </w:r>
    </w:p>
    <w:p w:rsidR="00ED1139" w:rsidRDefault="00ED1139" w:rsidP="00ED1139">
      <w:pPr>
        <w:spacing w:line="242" w:lineRule="auto"/>
        <w:ind w:left="212" w:right="231"/>
        <w:jc w:val="both"/>
        <w:rPr>
          <w:spacing w:val="1"/>
          <w:sz w:val="28"/>
        </w:rPr>
      </w:pPr>
      <w:r>
        <w:rPr>
          <w:sz w:val="28"/>
        </w:rPr>
        <w:t>Оценивание задания идет поэтапно. Если «белая ворона» (объект из списка)определенаневерно,тодальнейшиеответынеоцениваются.</w:t>
      </w:r>
    </w:p>
    <w:p w:rsidR="00ED1139" w:rsidRDefault="00ED1139" w:rsidP="00ED1139">
      <w:pPr>
        <w:spacing w:line="242" w:lineRule="auto"/>
        <w:ind w:left="212" w:right="231"/>
        <w:jc w:val="both"/>
        <w:rPr>
          <w:b/>
          <w:sz w:val="28"/>
        </w:rPr>
      </w:pPr>
      <w:r>
        <w:rPr>
          <w:b/>
          <w:sz w:val="28"/>
        </w:rPr>
        <w:t>Заправильноопределённыйлишнийобъект</w:t>
      </w:r>
      <w:r w:rsidR="00127937">
        <w:rPr>
          <w:b/>
          <w:sz w:val="28"/>
        </w:rPr>
        <w:t xml:space="preserve">– </w:t>
      </w:r>
      <w:r w:rsidR="004B5063">
        <w:rPr>
          <w:b/>
          <w:sz w:val="28"/>
        </w:rPr>
        <w:t>3балла</w:t>
      </w:r>
      <w:r>
        <w:rPr>
          <w:b/>
          <w:sz w:val="28"/>
        </w:rPr>
        <w:t>.</w:t>
      </w:r>
    </w:p>
    <w:p w:rsidR="00ED1139" w:rsidRDefault="00ED1139" w:rsidP="00ED1139">
      <w:pPr>
        <w:spacing w:line="237" w:lineRule="auto"/>
        <w:ind w:left="212" w:right="235"/>
        <w:jc w:val="both"/>
        <w:rPr>
          <w:b/>
          <w:sz w:val="28"/>
        </w:rPr>
      </w:pPr>
    </w:p>
    <w:p w:rsidR="00ED1139" w:rsidRPr="00ED1139" w:rsidRDefault="00ED1139" w:rsidP="00ED1139">
      <w:pPr>
        <w:spacing w:line="237" w:lineRule="auto"/>
        <w:ind w:left="212" w:right="235"/>
        <w:jc w:val="both"/>
        <w:rPr>
          <w:sz w:val="28"/>
        </w:rPr>
      </w:pPr>
      <w:r>
        <w:rPr>
          <w:b/>
          <w:sz w:val="28"/>
        </w:rPr>
        <w:t>Еслиобъяснениеподобраноправильно,тоэтотэлементответаоцениваетсяв</w:t>
      </w:r>
      <w:r w:rsidR="004B5063">
        <w:rPr>
          <w:b/>
          <w:sz w:val="28"/>
        </w:rPr>
        <w:t>2балла</w:t>
      </w:r>
      <w:r>
        <w:rPr>
          <w:b/>
          <w:sz w:val="28"/>
        </w:rPr>
        <w:t>.</w:t>
      </w:r>
      <w:r>
        <w:rPr>
          <w:sz w:val="28"/>
        </w:rPr>
        <w:t>Еслиобъяснениеневерно,тоэтотиследующийэлементызадания не проверяются.</w:t>
      </w:r>
    </w:p>
    <w:p w:rsidR="00ED1139" w:rsidRDefault="00ED1139" w:rsidP="00ED1139">
      <w:pPr>
        <w:spacing w:line="321" w:lineRule="exact"/>
        <w:ind w:left="212"/>
        <w:jc w:val="both"/>
        <w:rPr>
          <w:b/>
          <w:sz w:val="28"/>
        </w:rPr>
      </w:pPr>
      <w:r>
        <w:rPr>
          <w:b/>
          <w:sz w:val="28"/>
        </w:rPr>
        <w:t>Максимальныйбаллзакаждоезадание –</w:t>
      </w:r>
      <w:r w:rsidR="004B5063">
        <w:rPr>
          <w:b/>
          <w:sz w:val="28"/>
        </w:rPr>
        <w:t>5</w:t>
      </w:r>
    </w:p>
    <w:p w:rsidR="00ED1139" w:rsidRDefault="00ED1139" w:rsidP="00ED1139">
      <w:pPr>
        <w:jc w:val="right"/>
        <w:rPr>
          <w:sz w:val="28"/>
          <w:szCs w:val="28"/>
        </w:rPr>
      </w:pPr>
      <w:r w:rsidRPr="00801A9F">
        <w:rPr>
          <w:sz w:val="28"/>
          <w:szCs w:val="28"/>
        </w:rPr>
        <w:t xml:space="preserve">Максимальный балл </w:t>
      </w:r>
      <w:r w:rsidRPr="00801A9F">
        <w:rPr>
          <w:b/>
          <w:sz w:val="28"/>
          <w:szCs w:val="28"/>
        </w:rPr>
        <w:t xml:space="preserve">– </w:t>
      </w:r>
      <w:r w:rsidR="004B5063">
        <w:rPr>
          <w:sz w:val="28"/>
          <w:szCs w:val="28"/>
        </w:rPr>
        <w:t>20</w:t>
      </w:r>
    </w:p>
    <w:p w:rsidR="00ED1139" w:rsidRPr="00ED1139" w:rsidRDefault="00ED1139" w:rsidP="00ED1139">
      <w:pPr>
        <w:rPr>
          <w:sz w:val="28"/>
          <w:szCs w:val="28"/>
        </w:rPr>
      </w:pPr>
    </w:p>
    <w:p w:rsidR="00ED1139" w:rsidRDefault="00ED1139" w:rsidP="00ED1139">
      <w:pPr>
        <w:rPr>
          <w:sz w:val="28"/>
          <w:szCs w:val="28"/>
        </w:rPr>
      </w:pPr>
    </w:p>
    <w:p w:rsidR="007453CE" w:rsidRDefault="007453CE" w:rsidP="00ED1139">
      <w:pPr>
        <w:rPr>
          <w:sz w:val="28"/>
          <w:szCs w:val="28"/>
        </w:rPr>
      </w:pPr>
    </w:p>
    <w:p w:rsidR="007453CE" w:rsidRDefault="007453CE" w:rsidP="00ED1139">
      <w:pPr>
        <w:rPr>
          <w:sz w:val="28"/>
          <w:szCs w:val="28"/>
        </w:rPr>
      </w:pPr>
    </w:p>
    <w:p w:rsidR="007453CE" w:rsidRPr="007453CE" w:rsidRDefault="007453CE" w:rsidP="007453CE">
      <w:pPr>
        <w:rPr>
          <w:b/>
          <w:sz w:val="28"/>
          <w:szCs w:val="28"/>
          <w:u w:val="single"/>
        </w:rPr>
      </w:pPr>
      <w:r w:rsidRPr="007453CE">
        <w:rPr>
          <w:b/>
          <w:sz w:val="28"/>
          <w:szCs w:val="28"/>
          <w:u w:val="single"/>
        </w:rPr>
        <w:lastRenderedPageBreak/>
        <w:t xml:space="preserve">Тестовый </w:t>
      </w:r>
      <w:r>
        <w:rPr>
          <w:b/>
          <w:sz w:val="28"/>
          <w:szCs w:val="28"/>
          <w:u w:val="single"/>
        </w:rPr>
        <w:t>тур</w:t>
      </w:r>
    </w:p>
    <w:p w:rsidR="007453CE" w:rsidRPr="00311FD5" w:rsidRDefault="00E24524" w:rsidP="007453CE">
      <w:pPr>
        <w:spacing w:before="100" w:beforeAutospacing="1" w:after="100" w:afterAutospacing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0,5 </w:t>
      </w:r>
      <w:r w:rsidR="007453CE">
        <w:rPr>
          <w:sz w:val="24"/>
          <w:szCs w:val="24"/>
          <w:lang w:eastAsia="ru-RU"/>
        </w:rPr>
        <w:t xml:space="preserve"> балл</w:t>
      </w:r>
      <w:r>
        <w:rPr>
          <w:sz w:val="24"/>
          <w:szCs w:val="24"/>
          <w:lang w:eastAsia="ru-RU"/>
        </w:rPr>
        <w:t xml:space="preserve">а </w:t>
      </w:r>
      <w:r w:rsidR="007453CE">
        <w:rPr>
          <w:sz w:val="24"/>
          <w:szCs w:val="24"/>
          <w:lang w:eastAsia="ru-RU"/>
        </w:rPr>
        <w:t xml:space="preserve"> за каждый верный  ответ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</w:tblGrid>
      <w:tr w:rsidR="007453CE" w:rsidRPr="00311FD5" w:rsidTr="002D5A17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453CE" w:rsidRPr="00311FD5" w:rsidTr="002D5A17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7453CE" w:rsidRPr="00311FD5" w:rsidTr="002D5A17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7453CE" w:rsidRPr="00311FD5" w:rsidTr="002D5A17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3CE" w:rsidRPr="00311FD5" w:rsidRDefault="007453CE" w:rsidP="002D5A17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11FD5">
              <w:rPr>
                <w:sz w:val="24"/>
                <w:szCs w:val="24"/>
                <w:lang w:eastAsia="ru-RU"/>
              </w:rPr>
              <w:t>4</w:t>
            </w:r>
          </w:p>
        </w:tc>
      </w:tr>
    </w:tbl>
    <w:p w:rsidR="007453CE" w:rsidRDefault="007453CE" w:rsidP="007453CE">
      <w:pPr>
        <w:jc w:val="right"/>
        <w:rPr>
          <w:sz w:val="28"/>
          <w:szCs w:val="28"/>
        </w:rPr>
      </w:pPr>
      <w:r w:rsidRPr="00311FD5">
        <w:rPr>
          <w:sz w:val="24"/>
          <w:szCs w:val="24"/>
          <w:lang w:eastAsia="ru-RU"/>
        </w:rPr>
        <w:t> </w:t>
      </w:r>
      <w:r w:rsidRPr="00801A9F">
        <w:rPr>
          <w:sz w:val="28"/>
          <w:szCs w:val="28"/>
        </w:rPr>
        <w:t xml:space="preserve">Максимальный балл </w:t>
      </w:r>
      <w:r w:rsidRPr="00801A9F">
        <w:rPr>
          <w:b/>
          <w:sz w:val="28"/>
          <w:szCs w:val="28"/>
        </w:rPr>
        <w:t xml:space="preserve">– </w:t>
      </w:r>
      <w:r w:rsidR="00E24524">
        <w:rPr>
          <w:sz w:val="28"/>
          <w:szCs w:val="28"/>
        </w:rPr>
        <w:t>10</w:t>
      </w:r>
    </w:p>
    <w:p w:rsidR="007453CE" w:rsidRDefault="007453CE" w:rsidP="00ED1139">
      <w:pPr>
        <w:rPr>
          <w:sz w:val="28"/>
          <w:szCs w:val="28"/>
        </w:rPr>
      </w:pPr>
    </w:p>
    <w:p w:rsidR="00ED1139" w:rsidRDefault="00ED1139" w:rsidP="00ED1139">
      <w:pPr>
        <w:pStyle w:val="1"/>
        <w:spacing w:line="482" w:lineRule="auto"/>
        <w:ind w:left="0" w:right="220"/>
        <w:jc w:val="center"/>
      </w:pPr>
      <w:r>
        <w:t>Максимальныйбалл заработу–</w:t>
      </w:r>
      <w:r w:rsidR="004B5063">
        <w:t>114</w:t>
      </w:r>
      <w:bookmarkStart w:id="0" w:name="_GoBack"/>
      <w:bookmarkEnd w:id="0"/>
      <w:r>
        <w:t>.</w:t>
      </w:r>
    </w:p>
    <w:p w:rsidR="00534D37" w:rsidRDefault="00534D37">
      <w:pPr>
        <w:sectPr w:rsidR="00534D37">
          <w:pgSz w:w="11910" w:h="16840"/>
          <w:pgMar w:top="1240" w:right="900" w:bottom="960" w:left="920" w:header="713" w:footer="780" w:gutter="0"/>
          <w:cols w:space="720"/>
        </w:sectPr>
      </w:pPr>
    </w:p>
    <w:p w:rsidR="00534D37" w:rsidRDefault="00534D37">
      <w:pPr>
        <w:sectPr w:rsidR="00534D37">
          <w:headerReference w:type="default" r:id="rId11"/>
          <w:footerReference w:type="default" r:id="rId12"/>
          <w:pgSz w:w="11910" w:h="16840"/>
          <w:pgMar w:top="1900" w:right="900" w:bottom="960" w:left="920" w:header="713" w:footer="780" w:gutter="0"/>
          <w:cols w:space="720"/>
        </w:sectPr>
      </w:pPr>
    </w:p>
    <w:p w:rsidR="00534D37" w:rsidRDefault="00534D37">
      <w:pPr>
        <w:pStyle w:val="a3"/>
        <w:spacing w:before="8"/>
        <w:rPr>
          <w:b/>
          <w:sz w:val="20"/>
        </w:rPr>
      </w:pPr>
    </w:p>
    <w:p w:rsidR="00ED1139" w:rsidRDefault="00ED1139" w:rsidP="00ED1139">
      <w:pPr>
        <w:tabs>
          <w:tab w:val="left" w:pos="2479"/>
        </w:tabs>
        <w:rPr>
          <w:sz w:val="28"/>
          <w:szCs w:val="28"/>
        </w:rPr>
      </w:pPr>
    </w:p>
    <w:p w:rsidR="00ED1139" w:rsidRDefault="00ED1139" w:rsidP="00ED1139">
      <w:pPr>
        <w:rPr>
          <w:sz w:val="28"/>
          <w:szCs w:val="28"/>
        </w:rPr>
      </w:pPr>
    </w:p>
    <w:p w:rsidR="00534D37" w:rsidRPr="00ED1139" w:rsidRDefault="00534D37" w:rsidP="00ED1139">
      <w:pPr>
        <w:rPr>
          <w:sz w:val="28"/>
          <w:szCs w:val="28"/>
        </w:rPr>
        <w:sectPr w:rsidR="00534D37" w:rsidRPr="00ED1139">
          <w:headerReference w:type="default" r:id="rId13"/>
          <w:footerReference w:type="default" r:id="rId14"/>
          <w:pgSz w:w="11910" w:h="16840"/>
          <w:pgMar w:top="1240" w:right="900" w:bottom="960" w:left="920" w:header="713" w:footer="780" w:gutter="0"/>
          <w:cols w:space="720"/>
        </w:sectPr>
      </w:pPr>
    </w:p>
    <w:p w:rsidR="00534D37" w:rsidRDefault="00534D37">
      <w:pPr>
        <w:pStyle w:val="a3"/>
        <w:rPr>
          <w:sz w:val="26"/>
        </w:rPr>
      </w:pPr>
    </w:p>
    <w:p w:rsidR="00534D37" w:rsidRDefault="00534D37">
      <w:pPr>
        <w:sectPr w:rsidR="00534D37">
          <w:pgSz w:w="11910" w:h="16840"/>
          <w:pgMar w:top="1240" w:right="900" w:bottom="960" w:left="920" w:header="713" w:footer="780" w:gutter="0"/>
          <w:cols w:space="720"/>
        </w:sectPr>
      </w:pPr>
    </w:p>
    <w:p w:rsidR="00534D37" w:rsidRDefault="00534D37">
      <w:pPr>
        <w:pStyle w:val="a3"/>
        <w:spacing w:before="3"/>
        <w:rPr>
          <w:sz w:val="20"/>
        </w:rPr>
      </w:pPr>
    </w:p>
    <w:p w:rsidR="00534D37" w:rsidRDefault="00534D37" w:rsidP="009471C1">
      <w:pPr>
        <w:pStyle w:val="a3"/>
        <w:spacing w:before="2"/>
        <w:rPr>
          <w:sz w:val="25"/>
        </w:rPr>
      </w:pPr>
    </w:p>
    <w:p w:rsidR="00534D37" w:rsidRDefault="00534D37">
      <w:pPr>
        <w:pStyle w:val="a3"/>
        <w:spacing w:before="1"/>
        <w:rPr>
          <w:sz w:val="26"/>
        </w:rPr>
      </w:pPr>
    </w:p>
    <w:sectPr w:rsidR="00534D37" w:rsidSect="00B36D78">
      <w:pgSz w:w="11910" w:h="16840"/>
      <w:pgMar w:top="1240" w:right="900" w:bottom="960" w:left="920" w:header="713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B89" w:rsidRDefault="00BF3B89">
      <w:r>
        <w:separator/>
      </w:r>
    </w:p>
  </w:endnote>
  <w:endnote w:type="continuationSeparator" w:id="1">
    <w:p w:rsidR="00BF3B89" w:rsidRDefault="00BF3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7E" w:rsidRDefault="00B36D78">
    <w:pPr>
      <w:pStyle w:val="a3"/>
      <w:spacing w:line="14" w:lineRule="auto"/>
      <w:rPr>
        <w:sz w:val="20"/>
      </w:rPr>
    </w:pPr>
    <w:r w:rsidRPr="00B36D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1.65pt;margin-top:791.9pt;width:12pt;height:15.3pt;z-index:-16481280;mso-position-horizontal-relative:page;mso-position-vertical-relative:page" filled="f" stroked="f">
          <v:textbox style="mso-next-textbox:#_x0000_s2054" inset="0,0,0,0">
            <w:txbxContent>
              <w:p w:rsidR="006D7E7E" w:rsidRDefault="00B36D7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D7E7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5524F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39" w:rsidRDefault="00B36D78">
    <w:pPr>
      <w:pStyle w:val="a3"/>
      <w:spacing w:line="14" w:lineRule="auto"/>
      <w:rPr>
        <w:sz w:val="20"/>
      </w:rPr>
    </w:pPr>
    <w:r w:rsidRPr="00B36D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288.65pt;margin-top:791.9pt;width:18pt;height:15.3pt;z-index:-16475648;mso-position-horizontal-relative:page;mso-position-vertical-relative:page" filled="f" stroked="f">
          <v:textbox inset="0,0,0,0">
            <w:txbxContent>
              <w:p w:rsidR="00ED1139" w:rsidRDefault="00B36D7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D113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183A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7E" w:rsidRDefault="00B36D78">
    <w:pPr>
      <w:pStyle w:val="a3"/>
      <w:spacing w:line="14" w:lineRule="auto"/>
      <w:rPr>
        <w:sz w:val="20"/>
      </w:rPr>
    </w:pPr>
    <w:r w:rsidRPr="00B36D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9pt;width:12pt;height:15.3pt;z-index:-16479744;mso-position-horizontal-relative:page;mso-position-vertical-relative:page" filled="f" stroked="f">
          <v:textbox inset="0,0,0,0">
            <w:txbxContent>
              <w:p w:rsidR="006D7E7E" w:rsidRDefault="00B36D7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D7E7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183A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7E" w:rsidRDefault="00B36D78">
    <w:pPr>
      <w:pStyle w:val="a3"/>
      <w:spacing w:line="14" w:lineRule="auto"/>
      <w:rPr>
        <w:sz w:val="20"/>
      </w:rPr>
    </w:pPr>
    <w:r w:rsidRPr="00B36D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65pt;margin-top:791.9pt;width:18pt;height:15.3pt;z-index:-16478720;mso-position-horizontal-relative:page;mso-position-vertical-relative:page" filled="f" stroked="f">
          <v:textbox inset="0,0,0,0">
            <w:txbxContent>
              <w:p w:rsidR="006D7E7E" w:rsidRDefault="00B36D7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D7E7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183A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B89" w:rsidRDefault="00BF3B89">
      <w:r>
        <w:separator/>
      </w:r>
    </w:p>
  </w:footnote>
  <w:footnote w:type="continuationSeparator" w:id="1">
    <w:p w:rsidR="00BF3B89" w:rsidRDefault="00BF3B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7E" w:rsidRDefault="00B36D78">
    <w:pPr>
      <w:pStyle w:val="a3"/>
      <w:spacing w:line="14" w:lineRule="auto"/>
      <w:rPr>
        <w:sz w:val="20"/>
      </w:rPr>
    </w:pPr>
    <w:r w:rsidRPr="00B36D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6pt;margin-top:34.65pt;width:363.2pt;height:29.1pt;z-index:-16481792;mso-position-horizontal-relative:page;mso-position-vertical-relative:page" filled="f" stroked="f">
          <v:textbox style="mso-next-textbox:#_x0000_s2055" inset="0,0,0,0">
            <w:txbxContent>
              <w:p w:rsidR="006D7E7E" w:rsidRDefault="006D7E7E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39" w:rsidRDefault="00B36D78">
    <w:pPr>
      <w:pStyle w:val="a3"/>
      <w:spacing w:line="14" w:lineRule="auto"/>
      <w:rPr>
        <w:sz w:val="20"/>
      </w:rPr>
    </w:pPr>
    <w:r w:rsidRPr="00B36D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16pt;margin-top:34.65pt;width:363.2pt;height:29.1pt;z-index:-16476672;mso-position-horizontal-relative:page;mso-position-vertical-relative:page" filled="f" stroked="f">
          <v:textbox inset="0,0,0,0">
            <w:txbxContent>
              <w:p w:rsidR="00ED1139" w:rsidRDefault="00ED1139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7E" w:rsidRDefault="00B36D78">
    <w:pPr>
      <w:pStyle w:val="a3"/>
      <w:spacing w:line="14" w:lineRule="auto"/>
      <w:rPr>
        <w:sz w:val="20"/>
      </w:rPr>
    </w:pPr>
    <w:r w:rsidRPr="00B36D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6pt;margin-top:34.65pt;width:363.2pt;height:29.1pt;z-index:-16480768;mso-position-horizontal-relative:page;mso-position-vertical-relative:page" filled="f" stroked="f">
          <v:textbox inset="0,0,0,0">
            <w:txbxContent>
              <w:p w:rsidR="006D7E7E" w:rsidRDefault="006D7E7E"/>
            </w:txbxContent>
          </v:textbox>
          <w10:wrap anchorx="page" anchory="page"/>
        </v:shape>
      </w:pict>
    </w:r>
    <w:r w:rsidRPr="00B36D78">
      <w:pict>
        <v:shape id="_x0000_s2052" type="#_x0000_t202" style="position:absolute;margin-left:265.95pt;margin-top:78.65pt;width:65.4pt;height:17.55pt;z-index:-16480256;mso-position-horizontal-relative:page;mso-position-vertical-relative:page" filled="f" stroked="f">
          <v:textbox inset="0,0,0,0">
            <w:txbxContent>
              <w:p w:rsidR="006D7E7E" w:rsidRDefault="006D7E7E">
                <w:pPr>
                  <w:spacing w:before="9"/>
                  <w:ind w:left="20"/>
                  <w:rPr>
                    <w:b/>
                    <w:sz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7E" w:rsidRDefault="00B36D78">
    <w:pPr>
      <w:pStyle w:val="a3"/>
      <w:spacing w:line="14" w:lineRule="auto"/>
      <w:rPr>
        <w:sz w:val="20"/>
      </w:rPr>
    </w:pPr>
    <w:r w:rsidRPr="00B36D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pt;margin-top:34.65pt;width:363.2pt;height:29.1pt;z-index:-16479232;mso-position-horizontal-relative:page;mso-position-vertical-relative:page" filled="f" stroked="f">
          <v:textbox inset="0,0,0,0">
            <w:txbxContent>
              <w:p w:rsidR="006D7E7E" w:rsidRDefault="006D7E7E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3BF5"/>
    <w:multiLevelType w:val="hybridMultilevel"/>
    <w:tmpl w:val="C0062714"/>
    <w:lvl w:ilvl="0" w:tplc="939063D0">
      <w:start w:val="1"/>
      <w:numFmt w:val="decimal"/>
      <w:lvlText w:val="%1."/>
      <w:lvlJc w:val="left"/>
      <w:pPr>
        <w:ind w:left="494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7D05E1A">
      <w:start w:val="1"/>
      <w:numFmt w:val="decimal"/>
      <w:lvlText w:val="%2)"/>
      <w:lvlJc w:val="left"/>
      <w:pPr>
        <w:ind w:left="933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5C6FE40">
      <w:numFmt w:val="bullet"/>
      <w:lvlText w:val="•"/>
      <w:lvlJc w:val="left"/>
      <w:pPr>
        <w:ind w:left="1956" w:hanging="312"/>
      </w:pPr>
      <w:rPr>
        <w:rFonts w:hint="default"/>
        <w:lang w:val="ru-RU" w:eastAsia="en-US" w:bidi="ar-SA"/>
      </w:rPr>
    </w:lvl>
    <w:lvl w:ilvl="3" w:tplc="740EC01C">
      <w:numFmt w:val="bullet"/>
      <w:lvlText w:val="•"/>
      <w:lvlJc w:val="left"/>
      <w:pPr>
        <w:ind w:left="2972" w:hanging="312"/>
      </w:pPr>
      <w:rPr>
        <w:rFonts w:hint="default"/>
        <w:lang w:val="ru-RU" w:eastAsia="en-US" w:bidi="ar-SA"/>
      </w:rPr>
    </w:lvl>
    <w:lvl w:ilvl="4" w:tplc="62C80D8E">
      <w:numFmt w:val="bullet"/>
      <w:lvlText w:val="•"/>
      <w:lvlJc w:val="left"/>
      <w:pPr>
        <w:ind w:left="3988" w:hanging="312"/>
      </w:pPr>
      <w:rPr>
        <w:rFonts w:hint="default"/>
        <w:lang w:val="ru-RU" w:eastAsia="en-US" w:bidi="ar-SA"/>
      </w:rPr>
    </w:lvl>
    <w:lvl w:ilvl="5" w:tplc="5A12F6DA">
      <w:numFmt w:val="bullet"/>
      <w:lvlText w:val="•"/>
      <w:lvlJc w:val="left"/>
      <w:pPr>
        <w:ind w:left="5005" w:hanging="312"/>
      </w:pPr>
      <w:rPr>
        <w:rFonts w:hint="default"/>
        <w:lang w:val="ru-RU" w:eastAsia="en-US" w:bidi="ar-SA"/>
      </w:rPr>
    </w:lvl>
    <w:lvl w:ilvl="6" w:tplc="BC64D4D0">
      <w:numFmt w:val="bullet"/>
      <w:lvlText w:val="•"/>
      <w:lvlJc w:val="left"/>
      <w:pPr>
        <w:ind w:left="6021" w:hanging="312"/>
      </w:pPr>
      <w:rPr>
        <w:rFonts w:hint="default"/>
        <w:lang w:val="ru-RU" w:eastAsia="en-US" w:bidi="ar-SA"/>
      </w:rPr>
    </w:lvl>
    <w:lvl w:ilvl="7" w:tplc="AB4AA2F0">
      <w:numFmt w:val="bullet"/>
      <w:lvlText w:val="•"/>
      <w:lvlJc w:val="left"/>
      <w:pPr>
        <w:ind w:left="7037" w:hanging="312"/>
      </w:pPr>
      <w:rPr>
        <w:rFonts w:hint="default"/>
        <w:lang w:val="ru-RU" w:eastAsia="en-US" w:bidi="ar-SA"/>
      </w:rPr>
    </w:lvl>
    <w:lvl w:ilvl="8" w:tplc="4EBC0D22">
      <w:numFmt w:val="bullet"/>
      <w:lvlText w:val="•"/>
      <w:lvlJc w:val="left"/>
      <w:pPr>
        <w:ind w:left="8053" w:hanging="312"/>
      </w:pPr>
      <w:rPr>
        <w:rFonts w:hint="default"/>
        <w:lang w:val="ru-RU" w:eastAsia="en-US" w:bidi="ar-SA"/>
      </w:rPr>
    </w:lvl>
  </w:abstractNum>
  <w:abstractNum w:abstractNumId="1">
    <w:nsid w:val="248116D2"/>
    <w:multiLevelType w:val="hybridMultilevel"/>
    <w:tmpl w:val="7408EA3E"/>
    <w:lvl w:ilvl="0" w:tplc="FD740CFC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216D058">
      <w:numFmt w:val="bullet"/>
      <w:lvlText w:val="•"/>
      <w:lvlJc w:val="left"/>
      <w:pPr>
        <w:ind w:left="1476" w:hanging="313"/>
      </w:pPr>
      <w:rPr>
        <w:rFonts w:hint="default"/>
        <w:lang w:val="ru-RU" w:eastAsia="en-US" w:bidi="ar-SA"/>
      </w:rPr>
    </w:lvl>
    <w:lvl w:ilvl="2" w:tplc="38022344">
      <w:numFmt w:val="bullet"/>
      <w:lvlText w:val="•"/>
      <w:lvlJc w:val="left"/>
      <w:pPr>
        <w:ind w:left="2433" w:hanging="313"/>
      </w:pPr>
      <w:rPr>
        <w:rFonts w:hint="default"/>
        <w:lang w:val="ru-RU" w:eastAsia="en-US" w:bidi="ar-SA"/>
      </w:rPr>
    </w:lvl>
    <w:lvl w:ilvl="3" w:tplc="37565FE6">
      <w:numFmt w:val="bullet"/>
      <w:lvlText w:val="•"/>
      <w:lvlJc w:val="left"/>
      <w:pPr>
        <w:ind w:left="3389" w:hanging="313"/>
      </w:pPr>
      <w:rPr>
        <w:rFonts w:hint="default"/>
        <w:lang w:val="ru-RU" w:eastAsia="en-US" w:bidi="ar-SA"/>
      </w:rPr>
    </w:lvl>
    <w:lvl w:ilvl="4" w:tplc="72AA7240">
      <w:numFmt w:val="bullet"/>
      <w:lvlText w:val="•"/>
      <w:lvlJc w:val="left"/>
      <w:pPr>
        <w:ind w:left="4346" w:hanging="313"/>
      </w:pPr>
      <w:rPr>
        <w:rFonts w:hint="default"/>
        <w:lang w:val="ru-RU" w:eastAsia="en-US" w:bidi="ar-SA"/>
      </w:rPr>
    </w:lvl>
    <w:lvl w:ilvl="5" w:tplc="7F765134">
      <w:numFmt w:val="bullet"/>
      <w:lvlText w:val="•"/>
      <w:lvlJc w:val="left"/>
      <w:pPr>
        <w:ind w:left="5303" w:hanging="313"/>
      </w:pPr>
      <w:rPr>
        <w:rFonts w:hint="default"/>
        <w:lang w:val="ru-RU" w:eastAsia="en-US" w:bidi="ar-SA"/>
      </w:rPr>
    </w:lvl>
    <w:lvl w:ilvl="6" w:tplc="BCE6450A">
      <w:numFmt w:val="bullet"/>
      <w:lvlText w:val="•"/>
      <w:lvlJc w:val="left"/>
      <w:pPr>
        <w:ind w:left="6259" w:hanging="313"/>
      </w:pPr>
      <w:rPr>
        <w:rFonts w:hint="default"/>
        <w:lang w:val="ru-RU" w:eastAsia="en-US" w:bidi="ar-SA"/>
      </w:rPr>
    </w:lvl>
    <w:lvl w:ilvl="7" w:tplc="1C380E40">
      <w:numFmt w:val="bullet"/>
      <w:lvlText w:val="•"/>
      <w:lvlJc w:val="left"/>
      <w:pPr>
        <w:ind w:left="7216" w:hanging="313"/>
      </w:pPr>
      <w:rPr>
        <w:rFonts w:hint="default"/>
        <w:lang w:val="ru-RU" w:eastAsia="en-US" w:bidi="ar-SA"/>
      </w:rPr>
    </w:lvl>
    <w:lvl w:ilvl="8" w:tplc="15BC4EB0">
      <w:numFmt w:val="bullet"/>
      <w:lvlText w:val="•"/>
      <w:lvlJc w:val="left"/>
      <w:pPr>
        <w:ind w:left="8173" w:hanging="313"/>
      </w:pPr>
      <w:rPr>
        <w:rFonts w:hint="default"/>
        <w:lang w:val="ru-RU" w:eastAsia="en-US" w:bidi="ar-SA"/>
      </w:rPr>
    </w:lvl>
  </w:abstractNum>
  <w:abstractNum w:abstractNumId="2">
    <w:nsid w:val="2505708C"/>
    <w:multiLevelType w:val="hybridMultilevel"/>
    <w:tmpl w:val="14E642D4"/>
    <w:lvl w:ilvl="0" w:tplc="52F61022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925818">
      <w:numFmt w:val="bullet"/>
      <w:lvlText w:val="•"/>
      <w:lvlJc w:val="left"/>
      <w:pPr>
        <w:ind w:left="1476" w:hanging="313"/>
      </w:pPr>
      <w:rPr>
        <w:rFonts w:hint="default"/>
        <w:lang w:val="ru-RU" w:eastAsia="en-US" w:bidi="ar-SA"/>
      </w:rPr>
    </w:lvl>
    <w:lvl w:ilvl="2" w:tplc="F5C073CE">
      <w:numFmt w:val="bullet"/>
      <w:lvlText w:val="•"/>
      <w:lvlJc w:val="left"/>
      <w:pPr>
        <w:ind w:left="2433" w:hanging="313"/>
      </w:pPr>
      <w:rPr>
        <w:rFonts w:hint="default"/>
        <w:lang w:val="ru-RU" w:eastAsia="en-US" w:bidi="ar-SA"/>
      </w:rPr>
    </w:lvl>
    <w:lvl w:ilvl="3" w:tplc="3C725F6E">
      <w:numFmt w:val="bullet"/>
      <w:lvlText w:val="•"/>
      <w:lvlJc w:val="left"/>
      <w:pPr>
        <w:ind w:left="3389" w:hanging="313"/>
      </w:pPr>
      <w:rPr>
        <w:rFonts w:hint="default"/>
        <w:lang w:val="ru-RU" w:eastAsia="en-US" w:bidi="ar-SA"/>
      </w:rPr>
    </w:lvl>
    <w:lvl w:ilvl="4" w:tplc="7082B6C2">
      <w:numFmt w:val="bullet"/>
      <w:lvlText w:val="•"/>
      <w:lvlJc w:val="left"/>
      <w:pPr>
        <w:ind w:left="4346" w:hanging="313"/>
      </w:pPr>
      <w:rPr>
        <w:rFonts w:hint="default"/>
        <w:lang w:val="ru-RU" w:eastAsia="en-US" w:bidi="ar-SA"/>
      </w:rPr>
    </w:lvl>
    <w:lvl w:ilvl="5" w:tplc="CD9422D4">
      <w:numFmt w:val="bullet"/>
      <w:lvlText w:val="•"/>
      <w:lvlJc w:val="left"/>
      <w:pPr>
        <w:ind w:left="5303" w:hanging="313"/>
      </w:pPr>
      <w:rPr>
        <w:rFonts w:hint="default"/>
        <w:lang w:val="ru-RU" w:eastAsia="en-US" w:bidi="ar-SA"/>
      </w:rPr>
    </w:lvl>
    <w:lvl w:ilvl="6" w:tplc="A31E2154">
      <w:numFmt w:val="bullet"/>
      <w:lvlText w:val="•"/>
      <w:lvlJc w:val="left"/>
      <w:pPr>
        <w:ind w:left="6259" w:hanging="313"/>
      </w:pPr>
      <w:rPr>
        <w:rFonts w:hint="default"/>
        <w:lang w:val="ru-RU" w:eastAsia="en-US" w:bidi="ar-SA"/>
      </w:rPr>
    </w:lvl>
    <w:lvl w:ilvl="7" w:tplc="E29E5FCC">
      <w:numFmt w:val="bullet"/>
      <w:lvlText w:val="•"/>
      <w:lvlJc w:val="left"/>
      <w:pPr>
        <w:ind w:left="7216" w:hanging="313"/>
      </w:pPr>
      <w:rPr>
        <w:rFonts w:hint="default"/>
        <w:lang w:val="ru-RU" w:eastAsia="en-US" w:bidi="ar-SA"/>
      </w:rPr>
    </w:lvl>
    <w:lvl w:ilvl="8" w:tplc="A88A1F52">
      <w:numFmt w:val="bullet"/>
      <w:lvlText w:val="•"/>
      <w:lvlJc w:val="left"/>
      <w:pPr>
        <w:ind w:left="8173" w:hanging="313"/>
      </w:pPr>
      <w:rPr>
        <w:rFonts w:hint="default"/>
        <w:lang w:val="ru-RU" w:eastAsia="en-US" w:bidi="ar-SA"/>
      </w:rPr>
    </w:lvl>
  </w:abstractNum>
  <w:abstractNum w:abstractNumId="3">
    <w:nsid w:val="4DD934D1"/>
    <w:multiLevelType w:val="hybridMultilevel"/>
    <w:tmpl w:val="EF682746"/>
    <w:lvl w:ilvl="0" w:tplc="36EA0788">
      <w:start w:val="1"/>
      <w:numFmt w:val="decimal"/>
      <w:lvlText w:val="%1."/>
      <w:lvlJc w:val="left"/>
      <w:pPr>
        <w:ind w:left="2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176ACA2">
      <w:numFmt w:val="bullet"/>
      <w:lvlText w:val="•"/>
      <w:lvlJc w:val="left"/>
      <w:pPr>
        <w:ind w:left="1206" w:hanging="282"/>
      </w:pPr>
      <w:rPr>
        <w:rFonts w:hint="default"/>
        <w:lang w:val="ru-RU" w:eastAsia="en-US" w:bidi="ar-SA"/>
      </w:rPr>
    </w:lvl>
    <w:lvl w:ilvl="2" w:tplc="333AA8F8">
      <w:numFmt w:val="bullet"/>
      <w:lvlText w:val="•"/>
      <w:lvlJc w:val="left"/>
      <w:pPr>
        <w:ind w:left="2193" w:hanging="282"/>
      </w:pPr>
      <w:rPr>
        <w:rFonts w:hint="default"/>
        <w:lang w:val="ru-RU" w:eastAsia="en-US" w:bidi="ar-SA"/>
      </w:rPr>
    </w:lvl>
    <w:lvl w:ilvl="3" w:tplc="CF1281E2">
      <w:numFmt w:val="bullet"/>
      <w:lvlText w:val="•"/>
      <w:lvlJc w:val="left"/>
      <w:pPr>
        <w:ind w:left="3179" w:hanging="282"/>
      </w:pPr>
      <w:rPr>
        <w:rFonts w:hint="default"/>
        <w:lang w:val="ru-RU" w:eastAsia="en-US" w:bidi="ar-SA"/>
      </w:rPr>
    </w:lvl>
    <w:lvl w:ilvl="4" w:tplc="5D1A1B02">
      <w:numFmt w:val="bullet"/>
      <w:lvlText w:val="•"/>
      <w:lvlJc w:val="left"/>
      <w:pPr>
        <w:ind w:left="4166" w:hanging="282"/>
      </w:pPr>
      <w:rPr>
        <w:rFonts w:hint="default"/>
        <w:lang w:val="ru-RU" w:eastAsia="en-US" w:bidi="ar-SA"/>
      </w:rPr>
    </w:lvl>
    <w:lvl w:ilvl="5" w:tplc="71C40A54">
      <w:numFmt w:val="bullet"/>
      <w:lvlText w:val="•"/>
      <w:lvlJc w:val="left"/>
      <w:pPr>
        <w:ind w:left="5153" w:hanging="282"/>
      </w:pPr>
      <w:rPr>
        <w:rFonts w:hint="default"/>
        <w:lang w:val="ru-RU" w:eastAsia="en-US" w:bidi="ar-SA"/>
      </w:rPr>
    </w:lvl>
    <w:lvl w:ilvl="6" w:tplc="B3F444AE">
      <w:numFmt w:val="bullet"/>
      <w:lvlText w:val="•"/>
      <w:lvlJc w:val="left"/>
      <w:pPr>
        <w:ind w:left="6139" w:hanging="282"/>
      </w:pPr>
      <w:rPr>
        <w:rFonts w:hint="default"/>
        <w:lang w:val="ru-RU" w:eastAsia="en-US" w:bidi="ar-SA"/>
      </w:rPr>
    </w:lvl>
    <w:lvl w:ilvl="7" w:tplc="486606BE">
      <w:numFmt w:val="bullet"/>
      <w:lvlText w:val="•"/>
      <w:lvlJc w:val="left"/>
      <w:pPr>
        <w:ind w:left="7126" w:hanging="282"/>
      </w:pPr>
      <w:rPr>
        <w:rFonts w:hint="default"/>
        <w:lang w:val="ru-RU" w:eastAsia="en-US" w:bidi="ar-SA"/>
      </w:rPr>
    </w:lvl>
    <w:lvl w:ilvl="8" w:tplc="23D2B960">
      <w:numFmt w:val="bullet"/>
      <w:lvlText w:val="•"/>
      <w:lvlJc w:val="left"/>
      <w:pPr>
        <w:ind w:left="8113" w:hanging="282"/>
      </w:pPr>
      <w:rPr>
        <w:rFonts w:hint="default"/>
        <w:lang w:val="ru-RU" w:eastAsia="en-US" w:bidi="ar-SA"/>
      </w:rPr>
    </w:lvl>
  </w:abstractNum>
  <w:abstractNum w:abstractNumId="4">
    <w:nsid w:val="4FC27DF0"/>
    <w:multiLevelType w:val="multilevel"/>
    <w:tmpl w:val="57E8B43E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" w:hanging="2160"/>
      </w:pPr>
      <w:rPr>
        <w:rFonts w:hint="default"/>
      </w:rPr>
    </w:lvl>
  </w:abstractNum>
  <w:abstractNum w:abstractNumId="5">
    <w:nsid w:val="6A0505DC"/>
    <w:multiLevelType w:val="hybridMultilevel"/>
    <w:tmpl w:val="EB244EA8"/>
    <w:lvl w:ilvl="0" w:tplc="0DCC8C72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752B906">
      <w:numFmt w:val="bullet"/>
      <w:lvlText w:val="•"/>
      <w:lvlJc w:val="left"/>
      <w:pPr>
        <w:ind w:left="1476" w:hanging="313"/>
      </w:pPr>
      <w:rPr>
        <w:rFonts w:hint="default"/>
        <w:lang w:val="ru-RU" w:eastAsia="en-US" w:bidi="ar-SA"/>
      </w:rPr>
    </w:lvl>
    <w:lvl w:ilvl="2" w:tplc="99BC390A">
      <w:numFmt w:val="bullet"/>
      <w:lvlText w:val="•"/>
      <w:lvlJc w:val="left"/>
      <w:pPr>
        <w:ind w:left="2433" w:hanging="313"/>
      </w:pPr>
      <w:rPr>
        <w:rFonts w:hint="default"/>
        <w:lang w:val="ru-RU" w:eastAsia="en-US" w:bidi="ar-SA"/>
      </w:rPr>
    </w:lvl>
    <w:lvl w:ilvl="3" w:tplc="7E58778E">
      <w:numFmt w:val="bullet"/>
      <w:lvlText w:val="•"/>
      <w:lvlJc w:val="left"/>
      <w:pPr>
        <w:ind w:left="3389" w:hanging="313"/>
      </w:pPr>
      <w:rPr>
        <w:rFonts w:hint="default"/>
        <w:lang w:val="ru-RU" w:eastAsia="en-US" w:bidi="ar-SA"/>
      </w:rPr>
    </w:lvl>
    <w:lvl w:ilvl="4" w:tplc="255A6EB8">
      <w:numFmt w:val="bullet"/>
      <w:lvlText w:val="•"/>
      <w:lvlJc w:val="left"/>
      <w:pPr>
        <w:ind w:left="4346" w:hanging="313"/>
      </w:pPr>
      <w:rPr>
        <w:rFonts w:hint="default"/>
        <w:lang w:val="ru-RU" w:eastAsia="en-US" w:bidi="ar-SA"/>
      </w:rPr>
    </w:lvl>
    <w:lvl w:ilvl="5" w:tplc="E9CA91F0">
      <w:numFmt w:val="bullet"/>
      <w:lvlText w:val="•"/>
      <w:lvlJc w:val="left"/>
      <w:pPr>
        <w:ind w:left="5303" w:hanging="313"/>
      </w:pPr>
      <w:rPr>
        <w:rFonts w:hint="default"/>
        <w:lang w:val="ru-RU" w:eastAsia="en-US" w:bidi="ar-SA"/>
      </w:rPr>
    </w:lvl>
    <w:lvl w:ilvl="6" w:tplc="23586536">
      <w:numFmt w:val="bullet"/>
      <w:lvlText w:val="•"/>
      <w:lvlJc w:val="left"/>
      <w:pPr>
        <w:ind w:left="6259" w:hanging="313"/>
      </w:pPr>
      <w:rPr>
        <w:rFonts w:hint="default"/>
        <w:lang w:val="ru-RU" w:eastAsia="en-US" w:bidi="ar-SA"/>
      </w:rPr>
    </w:lvl>
    <w:lvl w:ilvl="7" w:tplc="5B5EBFF6">
      <w:numFmt w:val="bullet"/>
      <w:lvlText w:val="•"/>
      <w:lvlJc w:val="left"/>
      <w:pPr>
        <w:ind w:left="7216" w:hanging="313"/>
      </w:pPr>
      <w:rPr>
        <w:rFonts w:hint="default"/>
        <w:lang w:val="ru-RU" w:eastAsia="en-US" w:bidi="ar-SA"/>
      </w:rPr>
    </w:lvl>
    <w:lvl w:ilvl="8" w:tplc="EAFA26B2">
      <w:numFmt w:val="bullet"/>
      <w:lvlText w:val="•"/>
      <w:lvlJc w:val="left"/>
      <w:pPr>
        <w:ind w:left="8173" w:hanging="31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534D37"/>
    <w:rsid w:val="00127937"/>
    <w:rsid w:val="00140760"/>
    <w:rsid w:val="001D321D"/>
    <w:rsid w:val="004A143F"/>
    <w:rsid w:val="004B5063"/>
    <w:rsid w:val="00527F9A"/>
    <w:rsid w:val="00534D37"/>
    <w:rsid w:val="00606291"/>
    <w:rsid w:val="006D7E7E"/>
    <w:rsid w:val="007453CE"/>
    <w:rsid w:val="00801A9F"/>
    <w:rsid w:val="009471C1"/>
    <w:rsid w:val="00A5524F"/>
    <w:rsid w:val="00B36D78"/>
    <w:rsid w:val="00B74EA3"/>
    <w:rsid w:val="00BF3B89"/>
    <w:rsid w:val="00E24524"/>
    <w:rsid w:val="00ED1139"/>
    <w:rsid w:val="00F41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D7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36D78"/>
    <w:pPr>
      <w:ind w:left="21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6D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36D78"/>
    <w:rPr>
      <w:sz w:val="28"/>
      <w:szCs w:val="28"/>
    </w:rPr>
  </w:style>
  <w:style w:type="paragraph" w:styleId="a4">
    <w:name w:val="List Paragraph"/>
    <w:basedOn w:val="a"/>
    <w:uiPriority w:val="1"/>
    <w:qFormat/>
    <w:rsid w:val="00B36D78"/>
    <w:pPr>
      <w:ind w:left="525" w:hanging="314"/>
    </w:pPr>
  </w:style>
  <w:style w:type="paragraph" w:customStyle="1" w:styleId="TableParagraph">
    <w:name w:val="Table Paragraph"/>
    <w:basedOn w:val="a"/>
    <w:uiPriority w:val="1"/>
    <w:qFormat/>
    <w:rsid w:val="00B36D78"/>
    <w:pPr>
      <w:spacing w:line="301" w:lineRule="exact"/>
      <w:ind w:left="110"/>
    </w:pPr>
  </w:style>
  <w:style w:type="paragraph" w:styleId="a5">
    <w:name w:val="header"/>
    <w:basedOn w:val="a"/>
    <w:link w:val="a6"/>
    <w:uiPriority w:val="99"/>
    <w:unhideWhenUsed/>
    <w:rsid w:val="001407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76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407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76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407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076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25" w:hanging="314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10"/>
    </w:pPr>
  </w:style>
  <w:style w:type="paragraph" w:styleId="a5">
    <w:name w:val="header"/>
    <w:basedOn w:val="a"/>
    <w:link w:val="a6"/>
    <w:uiPriority w:val="99"/>
    <w:unhideWhenUsed/>
    <w:rsid w:val="001407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76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407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76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407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076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и ответы по географии 8 класс всероссийская олимпиада школьников школьный этап 2020-2021</vt:lpstr>
    </vt:vector>
  </TitlesOfParts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географии 8 класс всероссийская олимпиада школьников школьный этап 2020-2021</dc:title>
  <dc:subject>Задания и ответы по географии 8 класс всероссийская олимпиада школьников школьный этап 2020-2021</dc:subject>
  <dc:creator>https://100balnik.ru.com/</dc:creator>
  <cp:keywords>задания и ответы по географии 8 класс всероссийская олимпиада школьников школьный этап 2020-2021</cp:keywords>
  <cp:lastModifiedBy>Admin</cp:lastModifiedBy>
  <cp:revision>8</cp:revision>
  <dcterms:created xsi:type="dcterms:W3CDTF">2021-09-20T09:58:00Z</dcterms:created>
  <dcterms:modified xsi:type="dcterms:W3CDTF">2021-09-27T14:52:00Z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